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1552"/>
        <w:gridCol w:w="559"/>
        <w:gridCol w:w="498"/>
        <w:gridCol w:w="1483"/>
        <w:gridCol w:w="192"/>
        <w:gridCol w:w="1299"/>
        <w:gridCol w:w="559"/>
        <w:gridCol w:w="120"/>
        <w:gridCol w:w="821"/>
        <w:gridCol w:w="1040"/>
      </w:tblGrid>
      <w:tr w:rsidR="00E40152" w:rsidRPr="00E40152" w14:paraId="4B178D0C" w14:textId="77777777" w:rsidTr="00E40152">
        <w:trPr>
          <w:tblCellSpacing w:w="15" w:type="dxa"/>
          <w:jc w:val="center"/>
        </w:trPr>
        <w:tc>
          <w:tcPr>
            <w:tcW w:w="900" w:type="pct"/>
            <w:vMerge w:val="restart"/>
            <w:shd w:val="clear" w:color="auto" w:fill="00009C"/>
            <w:vAlign w:val="center"/>
            <w:hideMark/>
          </w:tcPr>
          <w:p w14:paraId="23FEBBC0" w14:textId="77777777" w:rsidR="00E40152" w:rsidRPr="00E40152" w:rsidRDefault="00E40152" w:rsidP="00E40152">
            <w:pPr>
              <w:spacing w:before="45" w:after="45" w:line="240" w:lineRule="auto"/>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ROLE PROFILE</w:t>
            </w:r>
            <w:r w:rsidRPr="00E40152">
              <w:rPr>
                <w:rFonts w:ascii="Tahoma" w:eastAsia="Times New Roman" w:hAnsi="Tahoma" w:cs="Tahoma"/>
                <w:b/>
                <w:bCs/>
                <w:color w:val="FFFFFF"/>
                <w:sz w:val="20"/>
                <w:szCs w:val="20"/>
                <w:lang w:eastAsia="en-GB"/>
              </w:rPr>
              <w:br/>
              <w:t>Part1</w:t>
            </w:r>
          </w:p>
        </w:tc>
        <w:tc>
          <w:tcPr>
            <w:tcW w:w="550" w:type="pct"/>
            <w:shd w:val="clear" w:color="auto" w:fill="00009C"/>
            <w:vAlign w:val="center"/>
            <w:hideMark/>
          </w:tcPr>
          <w:p w14:paraId="7E7575A2" w14:textId="77777777" w:rsidR="00E40152" w:rsidRPr="00E40152" w:rsidRDefault="00E40152" w:rsidP="00E40152">
            <w:pPr>
              <w:spacing w:before="45" w:after="45" w:line="240" w:lineRule="auto"/>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Role</w:t>
            </w:r>
            <w:r w:rsidRPr="00E40152">
              <w:rPr>
                <w:rFonts w:ascii="Tahoma" w:eastAsia="Times New Roman" w:hAnsi="Tahoma" w:cs="Tahoma"/>
                <w:b/>
                <w:bCs/>
                <w:color w:val="FFFFFF"/>
                <w:sz w:val="20"/>
                <w:szCs w:val="20"/>
                <w:lang w:eastAsia="en-GB"/>
              </w:rPr>
              <w:br/>
              <w:t>Title</w:t>
            </w:r>
          </w:p>
        </w:tc>
        <w:tc>
          <w:tcPr>
            <w:tcW w:w="0" w:type="auto"/>
            <w:gridSpan w:val="4"/>
            <w:shd w:val="clear" w:color="auto" w:fill="00009C"/>
            <w:vAlign w:val="center"/>
            <w:hideMark/>
          </w:tcPr>
          <w:p w14:paraId="7B2ED397" w14:textId="77777777" w:rsidR="00E40152" w:rsidRPr="00E40152" w:rsidRDefault="00E40152" w:rsidP="00E40152">
            <w:pPr>
              <w:spacing w:before="100" w:beforeAutospacing="1" w:after="100" w:afterAutospacing="1" w:line="240" w:lineRule="auto"/>
              <w:jc w:val="center"/>
              <w:outlineLvl w:val="0"/>
              <w:rPr>
                <w:rFonts w:ascii="Verdana" w:eastAsia="Times New Roman" w:hAnsi="Verdana" w:cs="Times New Roman"/>
                <w:b/>
                <w:bCs/>
                <w:kern w:val="36"/>
                <w:sz w:val="30"/>
                <w:szCs w:val="30"/>
                <w:lang w:eastAsia="en-GB"/>
              </w:rPr>
            </w:pPr>
            <w:r w:rsidRPr="00E40152">
              <w:rPr>
                <w:rFonts w:ascii="Tahoma" w:eastAsia="Times New Roman" w:hAnsi="Tahoma" w:cs="Tahoma"/>
                <w:b/>
                <w:bCs/>
                <w:color w:val="FFFFFF"/>
                <w:kern w:val="36"/>
                <w:sz w:val="30"/>
                <w:szCs w:val="30"/>
                <w:lang w:eastAsia="en-GB"/>
              </w:rPr>
              <w:t>FORENSIC SUBMISSIONS OFFICER</w:t>
            </w:r>
          </w:p>
        </w:tc>
        <w:tc>
          <w:tcPr>
            <w:tcW w:w="250" w:type="pct"/>
            <w:shd w:val="clear" w:color="auto" w:fill="00009C"/>
            <w:vAlign w:val="center"/>
            <w:hideMark/>
          </w:tcPr>
          <w:p w14:paraId="4E783EEA" w14:textId="77777777" w:rsidR="00E40152" w:rsidRPr="00E40152" w:rsidRDefault="00E40152" w:rsidP="00E40152">
            <w:pPr>
              <w:spacing w:after="0" w:line="240" w:lineRule="auto"/>
              <w:jc w:val="center"/>
              <w:rPr>
                <w:rFonts w:ascii="Times New Roman" w:eastAsia="Times New Roman" w:hAnsi="Times New Roman" w:cs="Times New Roman"/>
                <w:b/>
                <w:bCs/>
                <w:sz w:val="24"/>
                <w:szCs w:val="24"/>
                <w:lang w:eastAsia="en-GB"/>
              </w:rPr>
            </w:pPr>
            <w:r w:rsidRPr="00E40152">
              <w:rPr>
                <w:rFonts w:ascii="Tahoma" w:eastAsia="Times New Roman" w:hAnsi="Tahoma" w:cs="Tahoma"/>
                <w:b/>
                <w:bCs/>
                <w:color w:val="FFFFFF"/>
                <w:sz w:val="20"/>
                <w:szCs w:val="20"/>
                <w:lang w:eastAsia="en-GB"/>
              </w:rPr>
              <w:t>Dept</w:t>
            </w:r>
          </w:p>
          <w:p w14:paraId="761288F9"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/LPA</w:t>
            </w:r>
          </w:p>
        </w:tc>
        <w:tc>
          <w:tcPr>
            <w:tcW w:w="0" w:type="auto"/>
            <w:gridSpan w:val="3"/>
            <w:shd w:val="clear" w:color="auto" w:fill="00009C"/>
            <w:vAlign w:val="center"/>
            <w:hideMark/>
          </w:tcPr>
          <w:p w14:paraId="401D9CDC"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SCIENTIFIC SERVICES/ CRIME OCU</w:t>
            </w:r>
          </w:p>
        </w:tc>
      </w:tr>
      <w:tr w:rsidR="00E40152" w:rsidRPr="00E40152" w14:paraId="4358E612" w14:textId="77777777" w:rsidTr="00E40152">
        <w:trPr>
          <w:tblCellSpacing w:w="15" w:type="dxa"/>
          <w:jc w:val="center"/>
        </w:trPr>
        <w:tc>
          <w:tcPr>
            <w:tcW w:w="0" w:type="auto"/>
            <w:vMerge/>
            <w:vAlign w:val="center"/>
            <w:hideMark/>
          </w:tcPr>
          <w:p w14:paraId="618AD921" w14:textId="77777777" w:rsidR="00E40152" w:rsidRPr="00E40152" w:rsidRDefault="00E40152" w:rsidP="00E40152">
            <w:pPr>
              <w:spacing w:after="0" w:line="240" w:lineRule="auto"/>
              <w:rPr>
                <w:rFonts w:ascii="Verdana" w:eastAsia="Times New Roman" w:hAnsi="Verdana" w:cs="Times New Roman"/>
                <w:b/>
                <w:bCs/>
                <w:sz w:val="18"/>
                <w:szCs w:val="18"/>
                <w:lang w:eastAsia="en-GB"/>
              </w:rPr>
            </w:pPr>
          </w:p>
        </w:tc>
        <w:tc>
          <w:tcPr>
            <w:tcW w:w="550" w:type="pct"/>
            <w:shd w:val="clear" w:color="auto" w:fill="00009C"/>
            <w:vAlign w:val="center"/>
            <w:hideMark/>
          </w:tcPr>
          <w:p w14:paraId="26B8A3AD" w14:textId="77777777" w:rsidR="00E40152" w:rsidRPr="00E40152" w:rsidRDefault="00E40152" w:rsidP="00E40152">
            <w:pPr>
              <w:spacing w:after="0" w:line="240" w:lineRule="auto"/>
              <w:rPr>
                <w:rFonts w:ascii="Verdana" w:eastAsia="Times New Roman" w:hAnsi="Verdana" w:cs="Times New Roman"/>
                <w:b/>
                <w:bCs/>
                <w:sz w:val="18"/>
                <w:szCs w:val="18"/>
                <w:lang w:eastAsia="en-GB"/>
              </w:rPr>
            </w:pPr>
          </w:p>
        </w:tc>
        <w:tc>
          <w:tcPr>
            <w:tcW w:w="500" w:type="pct"/>
            <w:shd w:val="clear" w:color="auto" w:fill="00009C"/>
            <w:vAlign w:val="center"/>
            <w:hideMark/>
          </w:tcPr>
          <w:p w14:paraId="146BF1C7" w14:textId="77777777" w:rsidR="00E40152" w:rsidRPr="00E40152" w:rsidRDefault="00E40152" w:rsidP="00E40152">
            <w:pPr>
              <w:spacing w:after="0" w:line="240" w:lineRule="auto"/>
              <w:rPr>
                <w:rFonts w:ascii="Times New Roman" w:eastAsia="Times New Roman" w:hAnsi="Times New Roman" w:cs="Times New Roman"/>
                <w:sz w:val="20"/>
                <w:szCs w:val="20"/>
                <w:lang w:eastAsia="en-GB"/>
              </w:rPr>
            </w:pPr>
          </w:p>
        </w:tc>
        <w:tc>
          <w:tcPr>
            <w:tcW w:w="1300" w:type="pct"/>
            <w:shd w:val="clear" w:color="auto" w:fill="00009C"/>
            <w:vAlign w:val="center"/>
            <w:hideMark/>
          </w:tcPr>
          <w:p w14:paraId="0C270F2D" w14:textId="77777777" w:rsidR="00E40152" w:rsidRPr="00E40152" w:rsidRDefault="00E40152" w:rsidP="00E40152">
            <w:pPr>
              <w:spacing w:after="0" w:line="240" w:lineRule="auto"/>
              <w:jc w:val="center"/>
              <w:rPr>
                <w:rFonts w:ascii="Times New Roman" w:eastAsia="Times New Roman" w:hAnsi="Times New Roman" w:cs="Times New Roman"/>
                <w:b/>
                <w:bCs/>
                <w:sz w:val="24"/>
                <w:szCs w:val="24"/>
                <w:lang w:eastAsia="en-GB"/>
              </w:rPr>
            </w:pPr>
            <w:r w:rsidRPr="00E40152">
              <w:rPr>
                <w:rFonts w:ascii="Tahoma" w:eastAsia="Times New Roman" w:hAnsi="Tahoma" w:cs="Tahoma"/>
                <w:b/>
                <w:bCs/>
                <w:color w:val="FFFFFF"/>
                <w:sz w:val="20"/>
                <w:szCs w:val="20"/>
                <w:lang w:eastAsia="en-GB"/>
              </w:rPr>
              <w:t>VETTING LEVEL</w:t>
            </w:r>
          </w:p>
        </w:tc>
        <w:tc>
          <w:tcPr>
            <w:tcW w:w="250" w:type="pct"/>
            <w:shd w:val="clear" w:color="auto" w:fill="00009C"/>
            <w:vAlign w:val="center"/>
            <w:hideMark/>
          </w:tcPr>
          <w:p w14:paraId="517DE772" w14:textId="77777777" w:rsidR="00E40152" w:rsidRPr="00E40152" w:rsidRDefault="00E40152" w:rsidP="00E40152">
            <w:pPr>
              <w:spacing w:after="0" w:line="240" w:lineRule="auto"/>
              <w:jc w:val="center"/>
              <w:rPr>
                <w:rFonts w:ascii="Times New Roman" w:eastAsia="Times New Roman" w:hAnsi="Times New Roman" w:cs="Times New Roman"/>
                <w:b/>
                <w:bCs/>
                <w:sz w:val="24"/>
                <w:szCs w:val="24"/>
                <w:lang w:eastAsia="en-GB"/>
              </w:rPr>
            </w:pPr>
            <w:r w:rsidRPr="00E40152">
              <w:rPr>
                <w:rFonts w:ascii="Tahoma" w:eastAsia="Times New Roman" w:hAnsi="Tahoma" w:cs="Tahoma"/>
                <w:b/>
                <w:bCs/>
                <w:color w:val="FFFFFF"/>
                <w:sz w:val="20"/>
                <w:szCs w:val="20"/>
                <w:lang w:eastAsia="en-GB"/>
              </w:rPr>
              <w:t> </w:t>
            </w:r>
          </w:p>
        </w:tc>
        <w:tc>
          <w:tcPr>
            <w:tcW w:w="0" w:type="auto"/>
            <w:gridSpan w:val="2"/>
            <w:shd w:val="clear" w:color="auto" w:fill="00009C"/>
            <w:vAlign w:val="center"/>
            <w:hideMark/>
          </w:tcPr>
          <w:p w14:paraId="6624DFCC" w14:textId="77777777" w:rsidR="00E40152" w:rsidRPr="00E40152" w:rsidRDefault="00E40152" w:rsidP="00E40152">
            <w:pPr>
              <w:spacing w:after="0" w:line="240" w:lineRule="auto"/>
              <w:jc w:val="center"/>
              <w:rPr>
                <w:rFonts w:ascii="Times New Roman" w:eastAsia="Times New Roman" w:hAnsi="Times New Roman" w:cs="Times New Roman"/>
                <w:b/>
                <w:bCs/>
                <w:sz w:val="24"/>
                <w:szCs w:val="24"/>
                <w:lang w:eastAsia="en-GB"/>
              </w:rPr>
            </w:pPr>
            <w:r w:rsidRPr="00E40152">
              <w:rPr>
                <w:rFonts w:ascii="Times New Roman" w:eastAsia="Times New Roman" w:hAnsi="Times New Roman" w:cs="Times New Roman"/>
                <w:b/>
                <w:bCs/>
                <w:sz w:val="24"/>
                <w:szCs w:val="24"/>
                <w:lang w:eastAsia="en-GB"/>
              </w:rPr>
              <w:t> </w:t>
            </w:r>
          </w:p>
        </w:tc>
        <w:tc>
          <w:tcPr>
            <w:tcW w:w="150" w:type="pct"/>
            <w:shd w:val="clear" w:color="auto" w:fill="00009C"/>
            <w:vAlign w:val="center"/>
            <w:hideMark/>
          </w:tcPr>
          <w:p w14:paraId="2FAA77B7" w14:textId="77777777" w:rsidR="00E40152" w:rsidRPr="00E40152" w:rsidRDefault="00E40152" w:rsidP="00E40152">
            <w:pPr>
              <w:spacing w:after="0" w:line="240" w:lineRule="auto"/>
              <w:jc w:val="center"/>
              <w:rPr>
                <w:rFonts w:ascii="Times New Roman" w:eastAsia="Times New Roman" w:hAnsi="Times New Roman" w:cs="Times New Roman"/>
                <w:b/>
                <w:bCs/>
                <w:sz w:val="24"/>
                <w:szCs w:val="24"/>
                <w:lang w:eastAsia="en-GB"/>
              </w:rPr>
            </w:pPr>
            <w:r w:rsidRPr="00E40152">
              <w:rPr>
                <w:rFonts w:ascii="Times New Roman" w:eastAsia="Times New Roman" w:hAnsi="Times New Roman" w:cs="Times New Roman"/>
                <w:b/>
                <w:bCs/>
                <w:sz w:val="24"/>
                <w:szCs w:val="24"/>
                <w:lang w:eastAsia="en-GB"/>
              </w:rPr>
              <w:t> </w:t>
            </w:r>
          </w:p>
        </w:tc>
        <w:tc>
          <w:tcPr>
            <w:tcW w:w="600" w:type="pct"/>
            <w:shd w:val="clear" w:color="auto" w:fill="00009C"/>
            <w:vAlign w:val="center"/>
            <w:hideMark/>
          </w:tcPr>
          <w:p w14:paraId="39BF82D2" w14:textId="77777777" w:rsidR="00E40152" w:rsidRPr="00E40152" w:rsidRDefault="00E40152" w:rsidP="00E40152">
            <w:pPr>
              <w:spacing w:after="0" w:line="240" w:lineRule="auto"/>
              <w:jc w:val="center"/>
              <w:rPr>
                <w:rFonts w:ascii="Times New Roman" w:eastAsia="Times New Roman" w:hAnsi="Times New Roman" w:cs="Times New Roman"/>
                <w:b/>
                <w:bCs/>
                <w:sz w:val="24"/>
                <w:szCs w:val="24"/>
                <w:lang w:eastAsia="en-GB"/>
              </w:rPr>
            </w:pPr>
            <w:r w:rsidRPr="00E40152">
              <w:rPr>
                <w:rFonts w:ascii="Times New Roman" w:eastAsia="Times New Roman" w:hAnsi="Times New Roman" w:cs="Times New Roman"/>
                <w:b/>
                <w:bCs/>
                <w:color w:val="00009C"/>
                <w:sz w:val="24"/>
                <w:szCs w:val="24"/>
                <w:lang w:eastAsia="en-GB"/>
              </w:rPr>
              <w:t>STAFF</w:t>
            </w:r>
          </w:p>
        </w:tc>
        <w:tc>
          <w:tcPr>
            <w:tcW w:w="0" w:type="auto"/>
            <w:vAlign w:val="center"/>
            <w:hideMark/>
          </w:tcPr>
          <w:p w14:paraId="030A75E1" w14:textId="77777777" w:rsidR="00E40152" w:rsidRPr="00E40152" w:rsidRDefault="00E40152" w:rsidP="00E40152">
            <w:pPr>
              <w:spacing w:after="0" w:line="240" w:lineRule="auto"/>
              <w:rPr>
                <w:rFonts w:ascii="Times New Roman" w:eastAsia="Times New Roman" w:hAnsi="Times New Roman" w:cs="Times New Roman"/>
                <w:sz w:val="20"/>
                <w:szCs w:val="20"/>
                <w:lang w:eastAsia="en-GB"/>
              </w:rPr>
            </w:pPr>
          </w:p>
        </w:tc>
      </w:tr>
      <w:tr w:rsidR="00E40152" w:rsidRPr="00E40152" w14:paraId="59CA9858" w14:textId="77777777" w:rsidTr="00E40152">
        <w:trPr>
          <w:tblCellSpacing w:w="15" w:type="dxa"/>
          <w:jc w:val="center"/>
        </w:trPr>
        <w:tc>
          <w:tcPr>
            <w:tcW w:w="900" w:type="pct"/>
            <w:shd w:val="clear" w:color="auto" w:fill="00009C"/>
            <w:hideMark/>
          </w:tcPr>
          <w:p w14:paraId="447F1642"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Grade/Rank</w:t>
            </w:r>
          </w:p>
        </w:tc>
        <w:tc>
          <w:tcPr>
            <w:tcW w:w="0" w:type="auto"/>
            <w:gridSpan w:val="9"/>
            <w:hideMark/>
          </w:tcPr>
          <w:p w14:paraId="5A85CB06"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Scale 5</w:t>
            </w:r>
          </w:p>
        </w:tc>
      </w:tr>
      <w:tr w:rsidR="00E40152" w:rsidRPr="00E40152" w14:paraId="123E833C" w14:textId="77777777" w:rsidTr="00E40152">
        <w:trPr>
          <w:tblCellSpacing w:w="15" w:type="dxa"/>
          <w:jc w:val="center"/>
        </w:trPr>
        <w:tc>
          <w:tcPr>
            <w:tcW w:w="900" w:type="pct"/>
            <w:shd w:val="clear" w:color="auto" w:fill="00009C"/>
            <w:hideMark/>
          </w:tcPr>
          <w:p w14:paraId="4C4348C7"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Responsible To</w:t>
            </w:r>
          </w:p>
        </w:tc>
        <w:tc>
          <w:tcPr>
            <w:tcW w:w="0" w:type="auto"/>
            <w:gridSpan w:val="9"/>
            <w:hideMark/>
          </w:tcPr>
          <w:p w14:paraId="4C4BC7D8"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Forensic Resource Manager</w:t>
            </w:r>
          </w:p>
        </w:tc>
      </w:tr>
      <w:tr w:rsidR="00E40152" w:rsidRPr="00E40152" w14:paraId="72CC33F1" w14:textId="77777777" w:rsidTr="00E40152">
        <w:trPr>
          <w:tblCellSpacing w:w="15" w:type="dxa"/>
          <w:jc w:val="center"/>
        </w:trPr>
        <w:tc>
          <w:tcPr>
            <w:tcW w:w="900" w:type="pct"/>
            <w:shd w:val="clear" w:color="auto" w:fill="00009C"/>
            <w:hideMark/>
          </w:tcPr>
          <w:p w14:paraId="033D5F81"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Staff Line Managed</w:t>
            </w:r>
          </w:p>
        </w:tc>
        <w:tc>
          <w:tcPr>
            <w:tcW w:w="0" w:type="auto"/>
            <w:gridSpan w:val="9"/>
            <w:hideMark/>
          </w:tcPr>
          <w:p w14:paraId="64858F02"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Tahoma" w:eastAsia="Times New Roman" w:hAnsi="Tahoma" w:cs="Tahoma"/>
                <w:sz w:val="20"/>
                <w:szCs w:val="20"/>
                <w:lang w:eastAsia="en-GB"/>
              </w:rPr>
              <w:t>None </w:t>
            </w:r>
          </w:p>
        </w:tc>
      </w:tr>
    </w:tbl>
    <w:p w14:paraId="1EF18AD5" w14:textId="77777777" w:rsidR="00E40152" w:rsidRPr="00E40152" w:rsidRDefault="00E40152" w:rsidP="00E40152">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1678"/>
        <w:gridCol w:w="4190"/>
        <w:gridCol w:w="1000"/>
        <w:gridCol w:w="1255"/>
      </w:tblGrid>
      <w:tr w:rsidR="00E40152" w:rsidRPr="00E40152" w14:paraId="20A7A16C" w14:textId="77777777" w:rsidTr="00E40152">
        <w:trPr>
          <w:tblCellSpacing w:w="15" w:type="dxa"/>
          <w:jc w:val="center"/>
        </w:trPr>
        <w:tc>
          <w:tcPr>
            <w:tcW w:w="900" w:type="pct"/>
            <w:shd w:val="clear" w:color="auto" w:fill="00009C"/>
            <w:hideMark/>
          </w:tcPr>
          <w:p w14:paraId="3367BE9C"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Reviewed by (Manager)</w:t>
            </w:r>
          </w:p>
        </w:tc>
        <w:tc>
          <w:tcPr>
            <w:tcW w:w="2650" w:type="pct"/>
            <w:hideMark/>
          </w:tcPr>
          <w:p w14:paraId="2E08271D"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 Leigh Aggar, Deputy Forensic Submissions Manager</w:t>
            </w:r>
          </w:p>
        </w:tc>
        <w:tc>
          <w:tcPr>
            <w:tcW w:w="650" w:type="pct"/>
            <w:shd w:val="clear" w:color="auto" w:fill="00009C"/>
            <w:hideMark/>
          </w:tcPr>
          <w:p w14:paraId="09D13F1B"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Date</w:t>
            </w:r>
          </w:p>
        </w:tc>
        <w:tc>
          <w:tcPr>
            <w:tcW w:w="800" w:type="pct"/>
            <w:hideMark/>
          </w:tcPr>
          <w:p w14:paraId="3B6EB1CC"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30/11/16</w:t>
            </w:r>
          </w:p>
        </w:tc>
      </w:tr>
      <w:tr w:rsidR="00E40152" w:rsidRPr="00E40152" w14:paraId="4AA050AD" w14:textId="77777777" w:rsidTr="00E40152">
        <w:trPr>
          <w:tblCellSpacing w:w="15" w:type="dxa"/>
          <w:jc w:val="center"/>
        </w:trPr>
        <w:tc>
          <w:tcPr>
            <w:tcW w:w="900" w:type="pct"/>
            <w:shd w:val="clear" w:color="auto" w:fill="00009C"/>
            <w:hideMark/>
          </w:tcPr>
          <w:p w14:paraId="59E87C8E"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Purpose of Job</w:t>
            </w:r>
          </w:p>
        </w:tc>
        <w:tc>
          <w:tcPr>
            <w:tcW w:w="0" w:type="auto"/>
            <w:gridSpan w:val="3"/>
            <w:hideMark/>
          </w:tcPr>
          <w:p w14:paraId="46FF4900"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To be responsible for checking, authorising and validating all forensic submissions. To provide a range of administrative services for the Scientific Services Department (SSD) of Hampshire Police</w:t>
            </w:r>
          </w:p>
        </w:tc>
      </w:tr>
      <w:tr w:rsidR="00E40152" w:rsidRPr="00E40152" w14:paraId="674A8F5E" w14:textId="77777777" w:rsidTr="00E40152">
        <w:trPr>
          <w:tblCellSpacing w:w="15" w:type="dxa"/>
          <w:jc w:val="center"/>
        </w:trPr>
        <w:tc>
          <w:tcPr>
            <w:tcW w:w="900" w:type="pct"/>
            <w:shd w:val="clear" w:color="auto" w:fill="00009C"/>
            <w:hideMark/>
          </w:tcPr>
          <w:p w14:paraId="0343E839"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Key Accountabilities</w:t>
            </w:r>
          </w:p>
        </w:tc>
        <w:tc>
          <w:tcPr>
            <w:tcW w:w="0" w:type="auto"/>
            <w:gridSpan w:val="3"/>
            <w:hideMark/>
          </w:tcPr>
          <w:p w14:paraId="5F309158"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1. To answer queries and directing other enquiries on to other members of SSD staff as appropriate. To review and provide advice and act as a point of contact to Investigators, Crime Scene Investigators (CSI’s), Forensic Service Providers (FSP’s), and Crown Prosecution Service (CPS).</w:t>
            </w:r>
          </w:p>
          <w:p w14:paraId="6544D77A"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2. To supervise quality of and authorisation and rejection, within agreed financial limits, of forensic items to be submitted from the force to various internal and external forensic providers in relation to practicality, forensic potential and cost effectiveness. This will include the tasking of MG21 and MG/DDE submission forms.</w:t>
            </w:r>
          </w:p>
          <w:p w14:paraId="1D0B537E"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3. To be able to effectively and accurately cost submissions in terms of prices lists set by forensic providers and to check and monitor expenditure on forensic services.</w:t>
            </w:r>
          </w:p>
          <w:p w14:paraId="568EB907"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4. To take responsibility for DNA mouth swabs, checking, processing and continuity of DNA, PACE, volunteer and vulnerable person samples.</w:t>
            </w:r>
          </w:p>
          <w:p w14:paraId="3C5D1A7C"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5. To take responsibility for researching and analysing various computer records to include RMS &amp; PNC to inform the National DNA database of any updates regarding samples held. The advice given will be followed by the National DNA Database (NDNAD) and will directly affect the integrity of the database.</w:t>
            </w:r>
          </w:p>
          <w:p w14:paraId="5ACDD1D3"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6. Keep up to date with new Acts and initiatives that affect DNA processing and act as a single point of contact for such initiatives to include Criminal Procedures and Investigations Act (CPIA) &amp; Protection of Freedom Act (POFA).</w:t>
            </w:r>
          </w:p>
          <w:p w14:paraId="24F77022"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7. To be aware of Force policies on equal opportunities, Health and Safety, Data protection and comply with the legislation and the standards of good practice.</w:t>
            </w:r>
          </w:p>
          <w:p w14:paraId="43959215"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8. To give regular and effective service.</w:t>
            </w:r>
          </w:p>
          <w:p w14:paraId="5C11FF47"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 </w:t>
            </w:r>
          </w:p>
          <w:p w14:paraId="397B23DB"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 </w:t>
            </w:r>
          </w:p>
          <w:p w14:paraId="441B52F6"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Note: This role profile is designed to assist postholders with understanding what is expected of them in their role.  Hampshire Constabulary may ask them to undertake other duties, as required, which are not necessarily specified on the role profile but which are commensurate with the grade of the post. The role profile itself may be amended from time to time within the scope and general level of responsibility attached to the post.</w:t>
            </w:r>
          </w:p>
        </w:tc>
      </w:tr>
      <w:tr w:rsidR="00E40152" w:rsidRPr="00E40152" w14:paraId="05EF939E" w14:textId="77777777" w:rsidTr="00E40152">
        <w:trPr>
          <w:tblCellSpacing w:w="15" w:type="dxa"/>
          <w:jc w:val="center"/>
        </w:trPr>
        <w:tc>
          <w:tcPr>
            <w:tcW w:w="900" w:type="pct"/>
            <w:shd w:val="clear" w:color="auto" w:fill="00009C"/>
            <w:hideMark/>
          </w:tcPr>
          <w:p w14:paraId="326AE77C"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lastRenderedPageBreak/>
              <w:t>Additional Requirements</w:t>
            </w:r>
          </w:p>
        </w:tc>
        <w:tc>
          <w:tcPr>
            <w:tcW w:w="0" w:type="auto"/>
            <w:gridSpan w:val="3"/>
            <w:hideMark/>
          </w:tcPr>
          <w:p w14:paraId="4A3F4DD2"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Tahoma" w:eastAsia="Times New Roman" w:hAnsi="Tahoma" w:cs="Tahoma"/>
                <w:sz w:val="20"/>
                <w:szCs w:val="20"/>
                <w:lang w:eastAsia="en-GB"/>
              </w:rPr>
              <w:t>Maintain personal responsibility for collection, recording, evaluation, information sharing, review, retention and disposal of information in compliance with codes of practice and Guidance in the Management of Information, Information Security Policy, procedures and legislation.</w:t>
            </w:r>
          </w:p>
          <w:p w14:paraId="79995FF4"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 </w:t>
            </w:r>
          </w:p>
          <w:p w14:paraId="0C031EB6"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May be asked to carry out fire warden duties to meet required standards if required.</w:t>
            </w:r>
          </w:p>
          <w:p w14:paraId="6EBDE463"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All officers and staff must be aware of risk in relation to their role, please view the appropriate Health &amp; Safety Risk Assessment for the role.</w:t>
            </w:r>
          </w:p>
        </w:tc>
      </w:tr>
    </w:tbl>
    <w:p w14:paraId="52FECC5E" w14:textId="77777777" w:rsidR="00E40152" w:rsidRPr="00E40152" w:rsidRDefault="00E40152" w:rsidP="00E40152">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472"/>
        <w:gridCol w:w="24"/>
        <w:gridCol w:w="3854"/>
        <w:gridCol w:w="1061"/>
        <w:gridCol w:w="1712"/>
      </w:tblGrid>
      <w:tr w:rsidR="00E40152" w:rsidRPr="00E40152" w14:paraId="30313A2B" w14:textId="77777777" w:rsidTr="00E40152">
        <w:trPr>
          <w:tblCellSpacing w:w="12" w:type="dxa"/>
          <w:jc w:val="center"/>
        </w:trPr>
        <w:tc>
          <w:tcPr>
            <w:tcW w:w="900" w:type="pct"/>
            <w:gridSpan w:val="2"/>
            <w:shd w:val="clear" w:color="auto" w:fill="00009C"/>
            <w:hideMark/>
          </w:tcPr>
          <w:p w14:paraId="13F3264A" w14:textId="77777777" w:rsidR="00E40152" w:rsidRPr="00E40152" w:rsidRDefault="00E40152" w:rsidP="00E40152">
            <w:pPr>
              <w:spacing w:before="45" w:after="45" w:line="240" w:lineRule="auto"/>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ROLE PROFILE Part2</w:t>
            </w:r>
          </w:p>
          <w:p w14:paraId="7210AD30"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CVF Recruitment Competencies</w:t>
            </w:r>
          </w:p>
        </w:tc>
        <w:tc>
          <w:tcPr>
            <w:tcW w:w="0" w:type="auto"/>
            <w:gridSpan w:val="3"/>
            <w:vAlign w:val="center"/>
            <w:hideMark/>
          </w:tcPr>
          <w:p w14:paraId="04D0EF25"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hyperlink r:id="rId9" w:history="1">
              <w:r w:rsidRPr="00E40152">
                <w:rPr>
                  <w:rFonts w:ascii="Verdana" w:eastAsia="Times New Roman" w:hAnsi="Verdana" w:cs="Times New Roman"/>
                  <w:color w:val="0000FF"/>
                  <w:sz w:val="18"/>
                  <w:szCs w:val="18"/>
                  <w:u w:val="single"/>
                  <w:lang w:eastAsia="en-GB"/>
                </w:rPr>
                <w:t>We are Emotionally Aware</w:t>
              </w:r>
            </w:hyperlink>
            <w:r w:rsidRPr="00E40152">
              <w:rPr>
                <w:rFonts w:ascii="Verdana" w:eastAsia="Times New Roman" w:hAnsi="Verdana" w:cs="Times New Roman"/>
                <w:sz w:val="18"/>
                <w:szCs w:val="18"/>
                <w:lang w:eastAsia="en-GB"/>
              </w:rPr>
              <w:t> Level 1</w:t>
            </w:r>
          </w:p>
          <w:p w14:paraId="5E7316B6"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hyperlink r:id="rId10" w:history="1">
              <w:r w:rsidRPr="00E40152">
                <w:rPr>
                  <w:rFonts w:ascii="Verdana" w:eastAsia="Times New Roman" w:hAnsi="Verdana" w:cs="Times New Roman"/>
                  <w:color w:val="0000FF"/>
                  <w:sz w:val="18"/>
                  <w:szCs w:val="18"/>
                  <w:u w:val="single"/>
                  <w:lang w:eastAsia="en-GB"/>
                </w:rPr>
                <w:t>We Deliver, Support and Inspire</w:t>
              </w:r>
            </w:hyperlink>
            <w:r w:rsidRPr="00E40152">
              <w:rPr>
                <w:rFonts w:ascii="Verdana" w:eastAsia="Times New Roman" w:hAnsi="Verdana" w:cs="Times New Roman"/>
                <w:sz w:val="18"/>
                <w:szCs w:val="18"/>
                <w:lang w:eastAsia="en-GB"/>
              </w:rPr>
              <w:t> Level 1</w:t>
            </w:r>
          </w:p>
          <w:p w14:paraId="003B2DC5"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hyperlink r:id="rId11" w:history="1">
              <w:r w:rsidRPr="00E40152">
                <w:rPr>
                  <w:rFonts w:ascii="Verdana" w:eastAsia="Times New Roman" w:hAnsi="Verdana" w:cs="Times New Roman"/>
                  <w:color w:val="0000FF"/>
                  <w:sz w:val="18"/>
                  <w:szCs w:val="18"/>
                  <w:u w:val="single"/>
                  <w:lang w:eastAsia="en-GB"/>
                </w:rPr>
                <w:t>We Analyse Critically</w:t>
              </w:r>
            </w:hyperlink>
            <w:r w:rsidRPr="00E40152">
              <w:rPr>
                <w:rFonts w:ascii="Verdana" w:eastAsia="Times New Roman" w:hAnsi="Verdana" w:cs="Times New Roman"/>
                <w:sz w:val="18"/>
                <w:szCs w:val="18"/>
                <w:lang w:eastAsia="en-GB"/>
              </w:rPr>
              <w:t> Level 1</w:t>
            </w:r>
          </w:p>
          <w:p w14:paraId="79579663"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hyperlink r:id="rId12" w:history="1">
              <w:r w:rsidRPr="00E40152">
                <w:rPr>
                  <w:rFonts w:ascii="Verdana" w:eastAsia="Times New Roman" w:hAnsi="Verdana" w:cs="Times New Roman"/>
                  <w:color w:val="0000FF"/>
                  <w:sz w:val="18"/>
                  <w:szCs w:val="18"/>
                  <w:u w:val="single"/>
                  <w:lang w:eastAsia="en-GB"/>
                </w:rPr>
                <w:t>Transparency</w:t>
              </w:r>
            </w:hyperlink>
          </w:p>
        </w:tc>
      </w:tr>
      <w:tr w:rsidR="00E40152" w:rsidRPr="00E40152" w14:paraId="07A21F0F" w14:textId="77777777" w:rsidTr="00E40152">
        <w:trPr>
          <w:tblCellSpacing w:w="12" w:type="dxa"/>
          <w:jc w:val="center"/>
        </w:trPr>
        <w:tc>
          <w:tcPr>
            <w:tcW w:w="900" w:type="pct"/>
            <w:gridSpan w:val="2"/>
            <w:shd w:val="clear" w:color="auto" w:fill="00009C"/>
            <w:vAlign w:val="center"/>
            <w:hideMark/>
          </w:tcPr>
          <w:p w14:paraId="6B91628E"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Education/ Qualifications</w:t>
            </w:r>
          </w:p>
        </w:tc>
        <w:tc>
          <w:tcPr>
            <w:tcW w:w="0" w:type="auto"/>
            <w:gridSpan w:val="3"/>
            <w:vAlign w:val="center"/>
            <w:hideMark/>
          </w:tcPr>
          <w:p w14:paraId="437EC0BF"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Tahoma" w:eastAsia="Times New Roman" w:hAnsi="Tahoma" w:cs="Tahoma"/>
                <w:b/>
                <w:bCs/>
                <w:sz w:val="20"/>
                <w:szCs w:val="20"/>
                <w:lang w:eastAsia="en-GB"/>
              </w:rPr>
              <w:t>Essential: </w:t>
            </w:r>
            <w:r w:rsidRPr="00E40152">
              <w:rPr>
                <w:rFonts w:ascii="Tahoma" w:eastAsia="Times New Roman" w:hAnsi="Tahoma" w:cs="Tahoma"/>
                <w:sz w:val="20"/>
                <w:szCs w:val="20"/>
                <w:lang w:eastAsia="en-GB"/>
              </w:rPr>
              <w:t>Educated to</w:t>
            </w:r>
            <w:hyperlink r:id="rId13" w:history="1">
              <w:r w:rsidRPr="00E40152">
                <w:rPr>
                  <w:rFonts w:ascii="Tahoma" w:eastAsia="Times New Roman" w:hAnsi="Tahoma" w:cs="Tahoma"/>
                  <w:color w:val="0000FF"/>
                  <w:sz w:val="20"/>
                  <w:szCs w:val="20"/>
                  <w:u w:val="single"/>
                  <w:lang w:eastAsia="en-GB"/>
                </w:rPr>
                <w:t> Educated to QCF Level </w:t>
              </w:r>
            </w:hyperlink>
            <w:r w:rsidRPr="00E40152">
              <w:rPr>
                <w:rFonts w:ascii="Verdana" w:eastAsia="Times New Roman" w:hAnsi="Verdana" w:cs="Times New Roman"/>
                <w:sz w:val="18"/>
                <w:szCs w:val="18"/>
                <w:lang w:eastAsia="en-GB"/>
              </w:rPr>
              <w:t>2 (five passes to include English and Mathematics) OR work experience deemed to have brought the postholder to a comparable level.</w:t>
            </w:r>
          </w:p>
          <w:p w14:paraId="70B52D3C"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 </w:t>
            </w:r>
          </w:p>
          <w:p w14:paraId="71954C6E"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Tahoma" w:eastAsia="Times New Roman" w:hAnsi="Tahoma" w:cs="Tahoma"/>
                <w:b/>
                <w:bCs/>
                <w:sz w:val="20"/>
                <w:szCs w:val="20"/>
                <w:lang w:eastAsia="en-GB"/>
              </w:rPr>
              <w:t>Desirable: </w:t>
            </w:r>
            <w:r w:rsidRPr="00E40152">
              <w:rPr>
                <w:rFonts w:ascii="Verdana" w:eastAsia="Times New Roman" w:hAnsi="Verdana" w:cs="Times New Roman"/>
                <w:sz w:val="18"/>
                <w:szCs w:val="18"/>
                <w:lang w:eastAsia="en-GB"/>
              </w:rPr>
              <w:t>Academic or vocational qualification at </w:t>
            </w:r>
            <w:hyperlink r:id="rId14" w:history="1">
              <w:r w:rsidRPr="00E40152">
                <w:rPr>
                  <w:rFonts w:ascii="Verdana" w:eastAsia="Times New Roman" w:hAnsi="Verdana" w:cs="Times New Roman"/>
                  <w:color w:val="0000FF"/>
                  <w:sz w:val="18"/>
                  <w:szCs w:val="18"/>
                  <w:u w:val="single"/>
                  <w:lang w:eastAsia="en-GB"/>
                </w:rPr>
                <w:t>OFC Level 3</w:t>
              </w:r>
            </w:hyperlink>
            <w:r w:rsidRPr="00E40152">
              <w:rPr>
                <w:rFonts w:ascii="Verdana" w:eastAsia="Times New Roman" w:hAnsi="Verdana" w:cs="Times New Roman"/>
                <w:sz w:val="18"/>
                <w:szCs w:val="18"/>
                <w:lang w:eastAsia="en-GB"/>
              </w:rPr>
              <w:t> that is relevant to the post</w:t>
            </w:r>
          </w:p>
        </w:tc>
      </w:tr>
      <w:tr w:rsidR="00E40152" w:rsidRPr="00E40152" w14:paraId="76A7C24C" w14:textId="77777777" w:rsidTr="00E40152">
        <w:trPr>
          <w:tblCellSpacing w:w="12" w:type="dxa"/>
          <w:jc w:val="center"/>
        </w:trPr>
        <w:tc>
          <w:tcPr>
            <w:tcW w:w="900" w:type="pct"/>
            <w:gridSpan w:val="2"/>
            <w:shd w:val="clear" w:color="auto" w:fill="00009C"/>
            <w:vAlign w:val="center"/>
            <w:hideMark/>
          </w:tcPr>
          <w:p w14:paraId="718E491B"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Experience and Skills</w:t>
            </w:r>
          </w:p>
        </w:tc>
        <w:tc>
          <w:tcPr>
            <w:tcW w:w="0" w:type="auto"/>
            <w:gridSpan w:val="3"/>
            <w:vAlign w:val="center"/>
            <w:hideMark/>
          </w:tcPr>
          <w:p w14:paraId="7A9775A9"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b/>
                <w:bCs/>
                <w:sz w:val="18"/>
                <w:szCs w:val="18"/>
                <w:lang w:eastAsia="en-GB"/>
              </w:rPr>
              <w:t>Essential:</w:t>
            </w:r>
            <w:r w:rsidRPr="00E40152">
              <w:rPr>
                <w:rFonts w:ascii="Verdana" w:eastAsia="Times New Roman" w:hAnsi="Verdana" w:cs="Times New Roman"/>
                <w:sz w:val="18"/>
                <w:szCs w:val="18"/>
                <w:lang w:eastAsia="en-GB"/>
              </w:rPr>
              <w:t> 2 years working in a busy office environment, using a wide range of office equipment and complex record keeping systems.</w:t>
            </w:r>
            <w:r w:rsidRPr="00E40152">
              <w:rPr>
                <w:rFonts w:ascii="Verdana" w:eastAsia="Times New Roman" w:hAnsi="Verdana" w:cs="Times New Roman"/>
                <w:sz w:val="18"/>
                <w:szCs w:val="18"/>
                <w:lang w:eastAsia="en-GB"/>
              </w:rPr>
              <w:br/>
              <w:t>Experience of monitoring budgets and financial tasks.</w:t>
            </w:r>
            <w:r w:rsidRPr="00E40152">
              <w:rPr>
                <w:rFonts w:ascii="Verdana" w:eastAsia="Times New Roman" w:hAnsi="Verdana" w:cs="Times New Roman"/>
                <w:sz w:val="18"/>
                <w:szCs w:val="18"/>
                <w:lang w:eastAsia="en-GB"/>
              </w:rPr>
              <w:br/>
              <w:t>Computer literate, experience using computers for data entry.</w:t>
            </w:r>
            <w:r w:rsidRPr="00E40152">
              <w:rPr>
                <w:rFonts w:ascii="Verdana" w:eastAsia="Times New Roman" w:hAnsi="Verdana" w:cs="Times New Roman"/>
                <w:sz w:val="18"/>
                <w:szCs w:val="18"/>
                <w:lang w:eastAsia="en-GB"/>
              </w:rPr>
              <w:br/>
              <w:t> </w:t>
            </w:r>
            <w:r w:rsidRPr="00E40152">
              <w:rPr>
                <w:rFonts w:ascii="Verdana" w:eastAsia="Times New Roman" w:hAnsi="Verdana" w:cs="Times New Roman"/>
                <w:sz w:val="18"/>
                <w:szCs w:val="18"/>
                <w:lang w:eastAsia="en-GB"/>
              </w:rPr>
              <w:br/>
            </w:r>
            <w:r w:rsidRPr="00E40152">
              <w:rPr>
                <w:rFonts w:ascii="Verdana" w:eastAsia="Times New Roman" w:hAnsi="Verdana" w:cs="Times New Roman"/>
                <w:b/>
                <w:bCs/>
                <w:sz w:val="18"/>
                <w:szCs w:val="18"/>
                <w:lang w:eastAsia="en-GB"/>
              </w:rPr>
              <w:t>Desirable:</w:t>
            </w:r>
            <w:r w:rsidRPr="00E40152">
              <w:rPr>
                <w:rFonts w:ascii="Verdana" w:eastAsia="Times New Roman" w:hAnsi="Verdana" w:cs="Times New Roman"/>
                <w:sz w:val="18"/>
                <w:szCs w:val="18"/>
                <w:lang w:eastAsia="en-GB"/>
              </w:rPr>
              <w:t> Knowledge of Police organisation and structure, including their computer systems or in a Scientific environment.</w:t>
            </w:r>
          </w:p>
          <w:p w14:paraId="1F89C11E"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Knowledge of Excel spreadsheets.</w:t>
            </w:r>
          </w:p>
          <w:p w14:paraId="02C264F5"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p>
        </w:tc>
      </w:tr>
      <w:tr w:rsidR="00E40152" w:rsidRPr="00E40152" w14:paraId="7A07235A" w14:textId="77777777" w:rsidTr="00E40152">
        <w:trPr>
          <w:tblCellSpacing w:w="12" w:type="dxa"/>
          <w:jc w:val="center"/>
        </w:trPr>
        <w:tc>
          <w:tcPr>
            <w:tcW w:w="900" w:type="pct"/>
            <w:gridSpan w:val="2"/>
            <w:shd w:val="clear" w:color="auto" w:fill="00009C"/>
            <w:vAlign w:val="center"/>
            <w:hideMark/>
          </w:tcPr>
          <w:p w14:paraId="1CD5DFC4" w14:textId="77777777" w:rsidR="00E40152" w:rsidRPr="00E40152" w:rsidRDefault="00E40152" w:rsidP="00E40152">
            <w:pPr>
              <w:spacing w:after="0" w:line="240" w:lineRule="auto"/>
              <w:jc w:val="center"/>
              <w:rPr>
                <w:rFonts w:ascii="Times New Roman" w:eastAsia="Times New Roman" w:hAnsi="Times New Roman" w:cs="Times New Roman"/>
                <w:b/>
                <w:bCs/>
                <w:sz w:val="24"/>
                <w:szCs w:val="24"/>
                <w:lang w:eastAsia="en-GB"/>
              </w:rPr>
            </w:pPr>
            <w:r w:rsidRPr="00E40152">
              <w:rPr>
                <w:rFonts w:ascii="Tahoma" w:eastAsia="Times New Roman" w:hAnsi="Tahoma" w:cs="Tahoma"/>
                <w:b/>
                <w:bCs/>
                <w:color w:val="FFFFFF"/>
                <w:sz w:val="20"/>
                <w:szCs w:val="20"/>
                <w:lang w:eastAsia="en-GB"/>
              </w:rPr>
              <w:t>Approved by HR</w:t>
            </w:r>
          </w:p>
        </w:tc>
        <w:tc>
          <w:tcPr>
            <w:tcW w:w="2400" w:type="pct"/>
            <w:vAlign w:val="center"/>
            <w:hideMark/>
          </w:tcPr>
          <w:p w14:paraId="53F619E0"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Jayne Beddall</w:t>
            </w:r>
          </w:p>
        </w:tc>
        <w:tc>
          <w:tcPr>
            <w:tcW w:w="650" w:type="pct"/>
            <w:shd w:val="clear" w:color="auto" w:fill="00009C"/>
            <w:vAlign w:val="center"/>
            <w:hideMark/>
          </w:tcPr>
          <w:p w14:paraId="234B7EA5"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Date</w:t>
            </w:r>
          </w:p>
        </w:tc>
        <w:tc>
          <w:tcPr>
            <w:tcW w:w="1050" w:type="pct"/>
            <w:vAlign w:val="center"/>
            <w:hideMark/>
          </w:tcPr>
          <w:p w14:paraId="2246325F"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24/11/2016</w:t>
            </w:r>
          </w:p>
        </w:tc>
      </w:tr>
      <w:tr w:rsidR="00E40152" w:rsidRPr="00E40152" w14:paraId="286B6ED6" w14:textId="77777777" w:rsidTr="00E40152">
        <w:trPr>
          <w:tblCellSpacing w:w="12" w:type="dxa"/>
          <w:jc w:val="center"/>
        </w:trPr>
        <w:tc>
          <w:tcPr>
            <w:tcW w:w="900" w:type="pct"/>
            <w:shd w:val="clear" w:color="auto" w:fill="00009C"/>
            <w:hideMark/>
          </w:tcPr>
          <w:p w14:paraId="7EE4206A" w14:textId="77777777" w:rsidR="00E40152" w:rsidRPr="00E40152" w:rsidRDefault="00E40152" w:rsidP="00E40152">
            <w:pPr>
              <w:spacing w:before="45" w:after="45" w:line="240" w:lineRule="auto"/>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ROLE PROFILE Part3 CPD</w:t>
            </w:r>
          </w:p>
        </w:tc>
        <w:tc>
          <w:tcPr>
            <w:tcW w:w="0" w:type="auto"/>
            <w:gridSpan w:val="4"/>
            <w:shd w:val="clear" w:color="auto" w:fill="00009C"/>
            <w:vAlign w:val="center"/>
            <w:hideMark/>
          </w:tcPr>
          <w:p w14:paraId="10BC71EE" w14:textId="77777777" w:rsidR="00E40152" w:rsidRPr="00E40152" w:rsidRDefault="00E40152" w:rsidP="00E40152">
            <w:pPr>
              <w:spacing w:before="360" w:after="45" w:line="240" w:lineRule="auto"/>
              <w:jc w:val="center"/>
              <w:rPr>
                <w:rFonts w:ascii="Verdana" w:eastAsia="Times New Roman" w:hAnsi="Verdana" w:cs="Times New Roman"/>
                <w:b/>
                <w:bCs/>
                <w:color w:val="FFFFFF"/>
                <w:sz w:val="24"/>
                <w:szCs w:val="24"/>
                <w:lang w:eastAsia="en-GB"/>
              </w:rPr>
            </w:pPr>
            <w:r w:rsidRPr="00E40152">
              <w:rPr>
                <w:rFonts w:ascii="Verdana" w:eastAsia="Times New Roman" w:hAnsi="Verdana" w:cs="Times New Roman"/>
                <w:b/>
                <w:bCs/>
                <w:color w:val="FFFFFF"/>
                <w:sz w:val="24"/>
                <w:szCs w:val="24"/>
                <w:lang w:eastAsia="en-GB"/>
              </w:rPr>
              <w:t> </w:t>
            </w:r>
          </w:p>
        </w:tc>
      </w:tr>
    </w:tbl>
    <w:p w14:paraId="3C87C423" w14:textId="77777777" w:rsidR="00E40152" w:rsidRPr="00E40152" w:rsidRDefault="00E40152" w:rsidP="00E40152">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470"/>
        <w:gridCol w:w="24"/>
        <w:gridCol w:w="3378"/>
        <w:gridCol w:w="3390"/>
      </w:tblGrid>
      <w:tr w:rsidR="00E40152" w:rsidRPr="00E40152" w14:paraId="2FD60783" w14:textId="77777777" w:rsidTr="00E40152">
        <w:trPr>
          <w:tblCellSpacing w:w="12" w:type="dxa"/>
          <w:jc w:val="center"/>
        </w:trPr>
        <w:tc>
          <w:tcPr>
            <w:tcW w:w="900" w:type="pct"/>
            <w:gridSpan w:val="2"/>
            <w:shd w:val="clear" w:color="auto" w:fill="00009C"/>
            <w:hideMark/>
          </w:tcPr>
          <w:p w14:paraId="3F7C35A0"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t> </w:t>
            </w:r>
          </w:p>
          <w:p w14:paraId="1B221CD6"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t> </w:t>
            </w:r>
          </w:p>
          <w:p w14:paraId="06B8EBD4"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Competencies</w:t>
            </w:r>
          </w:p>
          <w:p w14:paraId="7F3BCC53"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t> </w:t>
            </w:r>
          </w:p>
          <w:p w14:paraId="341A81B7"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t> </w:t>
            </w:r>
          </w:p>
          <w:p w14:paraId="77EF232B"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t> </w:t>
            </w:r>
          </w:p>
          <w:p w14:paraId="2C2512B9"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t> </w:t>
            </w:r>
          </w:p>
          <w:p w14:paraId="254BFE7A"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t> </w:t>
            </w:r>
          </w:p>
          <w:p w14:paraId="6F6E5BCB"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t> </w:t>
            </w:r>
          </w:p>
          <w:p w14:paraId="77C473E7"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t> </w:t>
            </w:r>
          </w:p>
          <w:p w14:paraId="469F5A2E"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t> </w:t>
            </w:r>
          </w:p>
          <w:p w14:paraId="6A537AE3"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t> </w:t>
            </w:r>
          </w:p>
          <w:p w14:paraId="1F9E510D"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t> </w:t>
            </w:r>
          </w:p>
          <w:p w14:paraId="1798197F"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t> </w:t>
            </w:r>
          </w:p>
          <w:p w14:paraId="4116D256"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t> </w:t>
            </w:r>
          </w:p>
          <w:p w14:paraId="239005BC"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t> </w:t>
            </w:r>
          </w:p>
          <w:p w14:paraId="6738C4A0"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Verdana" w:eastAsia="Times New Roman" w:hAnsi="Verdana" w:cs="Times New Roman"/>
                <w:b/>
                <w:bCs/>
                <w:sz w:val="18"/>
                <w:szCs w:val="18"/>
                <w:lang w:eastAsia="en-GB"/>
              </w:rPr>
              <w:lastRenderedPageBreak/>
              <w:t> </w:t>
            </w:r>
          </w:p>
          <w:p w14:paraId="07DC2B55"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Underpinning Values</w:t>
            </w:r>
          </w:p>
        </w:tc>
        <w:tc>
          <w:tcPr>
            <w:tcW w:w="0" w:type="auto"/>
            <w:gridSpan w:val="2"/>
            <w:hideMark/>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1"/>
              <w:gridCol w:w="501"/>
              <w:gridCol w:w="4986"/>
            </w:tblGrid>
            <w:tr w:rsidR="00E40152" w:rsidRPr="00E40152" w14:paraId="09946534" w14:textId="77777777">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477235D" w14:textId="77777777" w:rsidR="00E40152" w:rsidRPr="00E40152" w:rsidRDefault="00E40152" w:rsidP="00E40152">
                  <w:pPr>
                    <w:spacing w:before="45" w:after="45" w:line="240" w:lineRule="auto"/>
                    <w:jc w:val="center"/>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lastRenderedPageBreak/>
                    <w:t>All roles are expected to know, understand and act within the ethics and values of the Police Service.</w:t>
                  </w:r>
                </w:p>
              </w:tc>
            </w:tr>
            <w:tr w:rsidR="00E40152" w:rsidRPr="00E40152" w14:paraId="57561483"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1CFB3B22"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b/>
                      <w:bCs/>
                      <w:sz w:val="18"/>
                      <w:szCs w:val="18"/>
                      <w:lang w:eastAsia="en-GB"/>
                    </w:rPr>
                    <w:t>Resolute, compassionate and committed</w:t>
                  </w:r>
                </w:p>
              </w:tc>
              <w:tc>
                <w:tcPr>
                  <w:tcW w:w="4515" w:type="dxa"/>
                  <w:vMerge w:val="restart"/>
                  <w:tcBorders>
                    <w:top w:val="outset" w:sz="6" w:space="0" w:color="auto"/>
                    <w:left w:val="outset" w:sz="6" w:space="0" w:color="auto"/>
                    <w:bottom w:val="outset" w:sz="6" w:space="0" w:color="auto"/>
                    <w:right w:val="outset" w:sz="6" w:space="0" w:color="auto"/>
                  </w:tcBorders>
                  <w:hideMark/>
                </w:tcPr>
                <w:p w14:paraId="6D184684" w14:textId="77777777" w:rsidR="00E40152" w:rsidRPr="00E40152" w:rsidRDefault="00E40152" w:rsidP="00E40152">
                  <w:pPr>
                    <w:spacing w:before="45" w:after="45" w:line="240" w:lineRule="auto"/>
                    <w:jc w:val="center"/>
                    <w:rPr>
                      <w:rFonts w:ascii="Verdana" w:eastAsia="Times New Roman" w:hAnsi="Verdana" w:cs="Times New Roman"/>
                      <w:sz w:val="18"/>
                      <w:szCs w:val="18"/>
                      <w:lang w:eastAsia="en-GB"/>
                    </w:rPr>
                  </w:pPr>
                  <w:r w:rsidRPr="00E40152">
                    <w:rPr>
                      <w:rFonts w:ascii="Verdana" w:eastAsia="Times New Roman" w:hAnsi="Verdana" w:cs="Times New Roman"/>
                      <w:noProof/>
                      <w:color w:val="0000FF"/>
                      <w:sz w:val="18"/>
                      <w:szCs w:val="18"/>
                      <w:lang w:eastAsia="en-GB"/>
                    </w:rPr>
                    <w:drawing>
                      <wp:inline distT="0" distB="0" distL="0" distR="0" wp14:anchorId="5D955B6E" wp14:editId="45E181CC">
                        <wp:extent cx="3147060" cy="3147060"/>
                        <wp:effectExtent l="0" t="0" r="0" b="0"/>
                        <wp:docPr id="1" name="Picture 1" descr="http://cvf/images/CVF_circle.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vf/images/CVF_circle.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47060" cy="3147060"/>
                                </a:xfrm>
                                <a:prstGeom prst="rect">
                                  <a:avLst/>
                                </a:prstGeom>
                                <a:noFill/>
                                <a:ln>
                                  <a:noFill/>
                                </a:ln>
                              </pic:spPr>
                            </pic:pic>
                          </a:graphicData>
                        </a:graphic>
                      </wp:inline>
                    </w:drawing>
                  </w:r>
                </w:p>
              </w:tc>
            </w:tr>
            <w:tr w:rsidR="00E40152" w:rsidRPr="00E40152" w14:paraId="1CFF8115"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1C5DC86C"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hyperlink r:id="rId17" w:history="1">
                    <w:r w:rsidRPr="00E40152">
                      <w:rPr>
                        <w:rFonts w:ascii="Verdana" w:eastAsia="Times New Roman" w:hAnsi="Verdana" w:cs="Times New Roman"/>
                        <w:color w:val="0000FF"/>
                        <w:sz w:val="18"/>
                        <w:szCs w:val="18"/>
                        <w:u w:val="single"/>
                        <w:lang w:eastAsia="en-GB"/>
                      </w:rPr>
                      <w:t>We are Emotionally Aware</w:t>
                    </w:r>
                  </w:hyperlink>
                </w:p>
              </w:tc>
              <w:tc>
                <w:tcPr>
                  <w:tcW w:w="1035" w:type="dxa"/>
                  <w:tcBorders>
                    <w:top w:val="outset" w:sz="6" w:space="0" w:color="auto"/>
                    <w:left w:val="outset" w:sz="6" w:space="0" w:color="auto"/>
                    <w:bottom w:val="outset" w:sz="6" w:space="0" w:color="auto"/>
                    <w:right w:val="outset" w:sz="6" w:space="0" w:color="auto"/>
                  </w:tcBorders>
                  <w:hideMark/>
                </w:tcPr>
                <w:p w14:paraId="54DEA11D" w14:textId="77777777" w:rsidR="00E40152" w:rsidRPr="00E40152" w:rsidRDefault="00E40152" w:rsidP="00E40152">
                  <w:pPr>
                    <w:spacing w:before="45" w:after="45" w:line="240" w:lineRule="auto"/>
                    <w:jc w:val="center"/>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BD7B31E" w14:textId="77777777" w:rsidR="00E40152" w:rsidRPr="00E40152" w:rsidRDefault="00E40152" w:rsidP="00E40152">
                  <w:pPr>
                    <w:spacing w:after="0" w:line="240" w:lineRule="auto"/>
                    <w:rPr>
                      <w:rFonts w:ascii="Verdana" w:eastAsia="Times New Roman" w:hAnsi="Verdana" w:cs="Times New Roman"/>
                      <w:sz w:val="18"/>
                      <w:szCs w:val="18"/>
                      <w:lang w:eastAsia="en-GB"/>
                    </w:rPr>
                  </w:pPr>
                </w:p>
              </w:tc>
            </w:tr>
            <w:tr w:rsidR="00E40152" w:rsidRPr="00E40152" w14:paraId="200CE247"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1107CDC9"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hyperlink r:id="rId18" w:history="1">
                    <w:r w:rsidRPr="00E40152">
                      <w:rPr>
                        <w:rFonts w:ascii="Verdana" w:eastAsia="Times New Roman" w:hAnsi="Verdana" w:cs="Times New Roman"/>
                        <w:color w:val="0000FF"/>
                        <w:sz w:val="18"/>
                        <w:szCs w:val="18"/>
                        <w:u w:val="single"/>
                        <w:lang w:eastAsia="en-GB"/>
                      </w:rPr>
                      <w:t>We Take Ownership</w:t>
                    </w:r>
                  </w:hyperlink>
                </w:p>
              </w:tc>
              <w:tc>
                <w:tcPr>
                  <w:tcW w:w="1035" w:type="dxa"/>
                  <w:tcBorders>
                    <w:top w:val="outset" w:sz="6" w:space="0" w:color="auto"/>
                    <w:left w:val="outset" w:sz="6" w:space="0" w:color="auto"/>
                    <w:bottom w:val="outset" w:sz="6" w:space="0" w:color="auto"/>
                    <w:right w:val="outset" w:sz="6" w:space="0" w:color="auto"/>
                  </w:tcBorders>
                  <w:hideMark/>
                </w:tcPr>
                <w:p w14:paraId="736E529C" w14:textId="77777777" w:rsidR="00E40152" w:rsidRPr="00E40152" w:rsidRDefault="00E40152" w:rsidP="00E40152">
                  <w:pPr>
                    <w:spacing w:before="45" w:after="45" w:line="240" w:lineRule="auto"/>
                    <w:jc w:val="center"/>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642C85" w14:textId="77777777" w:rsidR="00E40152" w:rsidRPr="00E40152" w:rsidRDefault="00E40152" w:rsidP="00E40152">
                  <w:pPr>
                    <w:spacing w:after="0" w:line="240" w:lineRule="auto"/>
                    <w:rPr>
                      <w:rFonts w:ascii="Verdana" w:eastAsia="Times New Roman" w:hAnsi="Verdana" w:cs="Times New Roman"/>
                      <w:sz w:val="18"/>
                      <w:szCs w:val="18"/>
                      <w:lang w:eastAsia="en-GB"/>
                    </w:rPr>
                  </w:pPr>
                </w:p>
              </w:tc>
            </w:tr>
            <w:tr w:rsidR="00E40152" w:rsidRPr="00E40152" w14:paraId="2A7A41E5"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29519037"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b/>
                      <w:bCs/>
                      <w:sz w:val="18"/>
                      <w:szCs w:val="18"/>
                      <w:lang w:eastAsia="en-GB"/>
                    </w:rPr>
                    <w:t>Inclusive, enabling and visionary leadership</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166054" w14:textId="77777777" w:rsidR="00E40152" w:rsidRPr="00E40152" w:rsidRDefault="00E40152" w:rsidP="00E40152">
                  <w:pPr>
                    <w:spacing w:after="0" w:line="240" w:lineRule="auto"/>
                    <w:rPr>
                      <w:rFonts w:ascii="Verdana" w:eastAsia="Times New Roman" w:hAnsi="Verdana" w:cs="Times New Roman"/>
                      <w:sz w:val="18"/>
                      <w:szCs w:val="18"/>
                      <w:lang w:eastAsia="en-GB"/>
                    </w:rPr>
                  </w:pPr>
                </w:p>
              </w:tc>
            </w:tr>
            <w:tr w:rsidR="00E40152" w:rsidRPr="00E40152" w14:paraId="462227C6"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2F3EBDB1"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hyperlink r:id="rId19" w:history="1">
                    <w:r w:rsidRPr="00E40152">
                      <w:rPr>
                        <w:rFonts w:ascii="Verdana" w:eastAsia="Times New Roman" w:hAnsi="Verdana" w:cs="Times New Roman"/>
                        <w:color w:val="0000FF"/>
                        <w:sz w:val="18"/>
                        <w:szCs w:val="18"/>
                        <w:u w:val="single"/>
                        <w:lang w:eastAsia="en-GB"/>
                      </w:rPr>
                      <w:t>We are collaborative</w:t>
                    </w:r>
                  </w:hyperlink>
                </w:p>
              </w:tc>
              <w:tc>
                <w:tcPr>
                  <w:tcW w:w="1035" w:type="dxa"/>
                  <w:tcBorders>
                    <w:top w:val="outset" w:sz="6" w:space="0" w:color="auto"/>
                    <w:left w:val="outset" w:sz="6" w:space="0" w:color="auto"/>
                    <w:bottom w:val="outset" w:sz="6" w:space="0" w:color="auto"/>
                    <w:right w:val="outset" w:sz="6" w:space="0" w:color="auto"/>
                  </w:tcBorders>
                  <w:hideMark/>
                </w:tcPr>
                <w:p w14:paraId="14FFFE6E" w14:textId="77777777" w:rsidR="00E40152" w:rsidRPr="00E40152" w:rsidRDefault="00E40152" w:rsidP="00E40152">
                  <w:pPr>
                    <w:spacing w:before="45" w:after="45" w:line="240" w:lineRule="auto"/>
                    <w:jc w:val="center"/>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BD06E3F" w14:textId="77777777" w:rsidR="00E40152" w:rsidRPr="00E40152" w:rsidRDefault="00E40152" w:rsidP="00E40152">
                  <w:pPr>
                    <w:spacing w:after="0" w:line="240" w:lineRule="auto"/>
                    <w:rPr>
                      <w:rFonts w:ascii="Verdana" w:eastAsia="Times New Roman" w:hAnsi="Verdana" w:cs="Times New Roman"/>
                      <w:sz w:val="18"/>
                      <w:szCs w:val="18"/>
                      <w:lang w:eastAsia="en-GB"/>
                    </w:rPr>
                  </w:pPr>
                </w:p>
              </w:tc>
            </w:tr>
            <w:tr w:rsidR="00E40152" w:rsidRPr="00E40152" w14:paraId="6F5DD6AC"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275CBC4F"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hyperlink r:id="rId20" w:history="1">
                    <w:r w:rsidRPr="00E40152">
                      <w:rPr>
                        <w:rFonts w:ascii="Verdana" w:eastAsia="Times New Roman" w:hAnsi="Verdana" w:cs="Times New Roman"/>
                        <w:color w:val="0000FF"/>
                        <w:sz w:val="18"/>
                        <w:szCs w:val="18"/>
                        <w:u w:val="single"/>
                        <w:lang w:eastAsia="en-GB"/>
                      </w:rPr>
                      <w:t>We Deliver, Support and Inspire</w:t>
                    </w:r>
                  </w:hyperlink>
                </w:p>
              </w:tc>
              <w:tc>
                <w:tcPr>
                  <w:tcW w:w="1035" w:type="dxa"/>
                  <w:tcBorders>
                    <w:top w:val="outset" w:sz="6" w:space="0" w:color="auto"/>
                    <w:left w:val="outset" w:sz="6" w:space="0" w:color="auto"/>
                    <w:bottom w:val="outset" w:sz="6" w:space="0" w:color="auto"/>
                    <w:right w:val="outset" w:sz="6" w:space="0" w:color="auto"/>
                  </w:tcBorders>
                  <w:hideMark/>
                </w:tcPr>
                <w:p w14:paraId="2BB0F353" w14:textId="77777777" w:rsidR="00E40152" w:rsidRPr="00E40152" w:rsidRDefault="00E40152" w:rsidP="00E40152">
                  <w:pPr>
                    <w:spacing w:before="45" w:after="45" w:line="240" w:lineRule="auto"/>
                    <w:jc w:val="center"/>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737BB6" w14:textId="77777777" w:rsidR="00E40152" w:rsidRPr="00E40152" w:rsidRDefault="00E40152" w:rsidP="00E40152">
                  <w:pPr>
                    <w:spacing w:after="0" w:line="240" w:lineRule="auto"/>
                    <w:rPr>
                      <w:rFonts w:ascii="Verdana" w:eastAsia="Times New Roman" w:hAnsi="Verdana" w:cs="Times New Roman"/>
                      <w:sz w:val="18"/>
                      <w:szCs w:val="18"/>
                      <w:lang w:eastAsia="en-GB"/>
                    </w:rPr>
                  </w:pPr>
                </w:p>
              </w:tc>
            </w:tr>
            <w:tr w:rsidR="00E40152" w:rsidRPr="00E40152" w14:paraId="3057D338"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E01715A"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b/>
                      <w:bCs/>
                      <w:sz w:val="18"/>
                      <w:szCs w:val="18"/>
                      <w:lang w:eastAsia="en-GB"/>
                    </w:rPr>
                    <w:t>Intelligent, creative and informed policing</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66870E" w14:textId="77777777" w:rsidR="00E40152" w:rsidRPr="00E40152" w:rsidRDefault="00E40152" w:rsidP="00E40152">
                  <w:pPr>
                    <w:spacing w:after="0" w:line="240" w:lineRule="auto"/>
                    <w:rPr>
                      <w:rFonts w:ascii="Verdana" w:eastAsia="Times New Roman" w:hAnsi="Verdana" w:cs="Times New Roman"/>
                      <w:sz w:val="18"/>
                      <w:szCs w:val="18"/>
                      <w:lang w:eastAsia="en-GB"/>
                    </w:rPr>
                  </w:pPr>
                </w:p>
              </w:tc>
            </w:tr>
            <w:tr w:rsidR="00E40152" w:rsidRPr="00E40152" w14:paraId="29556FDC"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344EC87C"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hyperlink r:id="rId21" w:history="1">
                    <w:r w:rsidRPr="00E40152">
                      <w:rPr>
                        <w:rFonts w:ascii="Verdana" w:eastAsia="Times New Roman" w:hAnsi="Verdana" w:cs="Times New Roman"/>
                        <w:color w:val="0000FF"/>
                        <w:sz w:val="18"/>
                        <w:szCs w:val="18"/>
                        <w:u w:val="single"/>
                        <w:lang w:eastAsia="en-GB"/>
                      </w:rPr>
                      <w:t>We Analyse Critically</w:t>
                    </w:r>
                  </w:hyperlink>
                </w:p>
              </w:tc>
              <w:tc>
                <w:tcPr>
                  <w:tcW w:w="1035" w:type="dxa"/>
                  <w:tcBorders>
                    <w:top w:val="outset" w:sz="6" w:space="0" w:color="auto"/>
                    <w:left w:val="outset" w:sz="6" w:space="0" w:color="auto"/>
                    <w:bottom w:val="outset" w:sz="6" w:space="0" w:color="auto"/>
                    <w:right w:val="outset" w:sz="6" w:space="0" w:color="auto"/>
                  </w:tcBorders>
                  <w:hideMark/>
                </w:tcPr>
                <w:p w14:paraId="4D6E1F47" w14:textId="77777777" w:rsidR="00E40152" w:rsidRPr="00E40152" w:rsidRDefault="00E40152" w:rsidP="00E40152">
                  <w:pPr>
                    <w:spacing w:before="45" w:after="45" w:line="240" w:lineRule="auto"/>
                    <w:jc w:val="center"/>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4B2C5A8" w14:textId="77777777" w:rsidR="00E40152" w:rsidRPr="00E40152" w:rsidRDefault="00E40152" w:rsidP="00E40152">
                  <w:pPr>
                    <w:spacing w:after="0" w:line="240" w:lineRule="auto"/>
                    <w:rPr>
                      <w:rFonts w:ascii="Verdana" w:eastAsia="Times New Roman" w:hAnsi="Verdana" w:cs="Times New Roman"/>
                      <w:sz w:val="18"/>
                      <w:szCs w:val="18"/>
                      <w:lang w:eastAsia="en-GB"/>
                    </w:rPr>
                  </w:pPr>
                </w:p>
              </w:tc>
            </w:tr>
            <w:tr w:rsidR="00E40152" w:rsidRPr="00E40152" w14:paraId="4F2EC5B6"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4DB11CBE"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hyperlink r:id="rId22" w:history="1">
                    <w:r w:rsidRPr="00E40152">
                      <w:rPr>
                        <w:rFonts w:ascii="Verdana" w:eastAsia="Times New Roman" w:hAnsi="Verdana" w:cs="Times New Roman"/>
                        <w:color w:val="0000FF"/>
                        <w:sz w:val="18"/>
                        <w:szCs w:val="18"/>
                        <w:u w:val="single"/>
                        <w:lang w:eastAsia="en-GB"/>
                      </w:rPr>
                      <w:t>We are Innovative and Open Minded</w:t>
                    </w:r>
                  </w:hyperlink>
                </w:p>
              </w:tc>
              <w:tc>
                <w:tcPr>
                  <w:tcW w:w="1035" w:type="dxa"/>
                  <w:tcBorders>
                    <w:top w:val="outset" w:sz="6" w:space="0" w:color="auto"/>
                    <w:left w:val="outset" w:sz="6" w:space="0" w:color="auto"/>
                    <w:bottom w:val="outset" w:sz="6" w:space="0" w:color="auto"/>
                    <w:right w:val="outset" w:sz="6" w:space="0" w:color="auto"/>
                  </w:tcBorders>
                  <w:hideMark/>
                </w:tcPr>
                <w:p w14:paraId="1EA88C5A" w14:textId="77777777" w:rsidR="00E40152" w:rsidRPr="00E40152" w:rsidRDefault="00E40152" w:rsidP="00E40152">
                  <w:pPr>
                    <w:spacing w:before="45" w:after="45" w:line="240" w:lineRule="auto"/>
                    <w:jc w:val="center"/>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31D1EAE" w14:textId="77777777" w:rsidR="00E40152" w:rsidRPr="00E40152" w:rsidRDefault="00E40152" w:rsidP="00E40152">
                  <w:pPr>
                    <w:spacing w:after="0" w:line="240" w:lineRule="auto"/>
                    <w:rPr>
                      <w:rFonts w:ascii="Verdana" w:eastAsia="Times New Roman" w:hAnsi="Verdana" w:cs="Times New Roman"/>
                      <w:sz w:val="18"/>
                      <w:szCs w:val="18"/>
                      <w:lang w:eastAsia="en-GB"/>
                    </w:rPr>
                  </w:pPr>
                </w:p>
              </w:tc>
            </w:tr>
            <w:tr w:rsidR="00E40152" w:rsidRPr="00E40152" w14:paraId="3BA0BEC3"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E9E9E9"/>
                  <w:hideMark/>
                </w:tcPr>
                <w:p w14:paraId="5063C26A" w14:textId="77777777" w:rsidR="00E40152" w:rsidRPr="00E40152" w:rsidRDefault="00E40152" w:rsidP="00E40152">
                  <w:pPr>
                    <w:spacing w:after="0" w:line="240" w:lineRule="auto"/>
                    <w:rPr>
                      <w:rFonts w:ascii="Times New Roman" w:eastAsia="Times New Roman" w:hAnsi="Times New Roman" w:cs="Times New Roman"/>
                      <w:sz w:val="24"/>
                      <w:szCs w:val="24"/>
                      <w:lang w:eastAsia="en-GB"/>
                    </w:rPr>
                  </w:pPr>
                  <w:r w:rsidRPr="00E40152">
                    <w:rPr>
                      <w:rFonts w:ascii="Times New Roman" w:eastAsia="Times New Roman" w:hAnsi="Times New Roman" w:cs="Times New Roman"/>
                      <w:sz w:val="24"/>
                      <w:szCs w:val="24"/>
                      <w:lang w:eastAsia="en-GB"/>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E263A8C" w14:textId="77777777" w:rsidR="00E40152" w:rsidRPr="00E40152" w:rsidRDefault="00E40152" w:rsidP="00E40152">
                  <w:pPr>
                    <w:spacing w:after="0" w:line="240" w:lineRule="auto"/>
                    <w:rPr>
                      <w:rFonts w:ascii="Verdana" w:eastAsia="Times New Roman" w:hAnsi="Verdana" w:cs="Times New Roman"/>
                      <w:sz w:val="18"/>
                      <w:szCs w:val="18"/>
                      <w:lang w:eastAsia="en-GB"/>
                    </w:rPr>
                  </w:pPr>
                </w:p>
              </w:tc>
            </w:tr>
            <w:tr w:rsidR="00E40152" w:rsidRPr="00E40152" w14:paraId="60339905"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20C317A2"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hyperlink r:id="rId23" w:history="1">
                    <w:r w:rsidRPr="00E40152">
                      <w:rPr>
                        <w:rFonts w:ascii="Verdana" w:eastAsia="Times New Roman" w:hAnsi="Verdana" w:cs="Times New Roman"/>
                        <w:color w:val="0000FF"/>
                        <w:sz w:val="18"/>
                        <w:szCs w:val="18"/>
                        <w:u w:val="single"/>
                        <w:lang w:eastAsia="en-GB"/>
                      </w:rPr>
                      <w:t>Impartiality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76E5EB1" w14:textId="77777777" w:rsidR="00E40152" w:rsidRPr="00E40152" w:rsidRDefault="00E40152" w:rsidP="00E40152">
                  <w:pPr>
                    <w:spacing w:after="0" w:line="240" w:lineRule="auto"/>
                    <w:rPr>
                      <w:rFonts w:ascii="Verdana" w:eastAsia="Times New Roman" w:hAnsi="Verdana" w:cs="Times New Roman"/>
                      <w:sz w:val="18"/>
                      <w:szCs w:val="18"/>
                      <w:lang w:eastAsia="en-GB"/>
                    </w:rPr>
                  </w:pPr>
                </w:p>
              </w:tc>
            </w:tr>
            <w:tr w:rsidR="00E40152" w:rsidRPr="00E40152" w14:paraId="650C574A"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3682443C"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hyperlink r:id="rId24" w:history="1">
                    <w:r w:rsidRPr="00E40152">
                      <w:rPr>
                        <w:rFonts w:ascii="Verdana" w:eastAsia="Times New Roman" w:hAnsi="Verdana" w:cs="Times New Roman"/>
                        <w:color w:val="0000FF"/>
                        <w:sz w:val="18"/>
                        <w:szCs w:val="18"/>
                        <w:u w:val="single"/>
                        <w:lang w:eastAsia="en-GB"/>
                      </w:rPr>
                      <w:t>Integrity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808F75" w14:textId="77777777" w:rsidR="00E40152" w:rsidRPr="00E40152" w:rsidRDefault="00E40152" w:rsidP="00E40152">
                  <w:pPr>
                    <w:spacing w:after="0" w:line="240" w:lineRule="auto"/>
                    <w:rPr>
                      <w:rFonts w:ascii="Verdana" w:eastAsia="Times New Roman" w:hAnsi="Verdana" w:cs="Times New Roman"/>
                      <w:sz w:val="18"/>
                      <w:szCs w:val="18"/>
                      <w:lang w:eastAsia="en-GB"/>
                    </w:rPr>
                  </w:pPr>
                </w:p>
              </w:tc>
            </w:tr>
            <w:tr w:rsidR="00E40152" w:rsidRPr="00E40152" w14:paraId="3F5FCB97"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257D9F48"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hyperlink r:id="rId25" w:history="1">
                    <w:r w:rsidRPr="00E40152">
                      <w:rPr>
                        <w:rFonts w:ascii="Verdana" w:eastAsia="Times New Roman" w:hAnsi="Verdana" w:cs="Times New Roman"/>
                        <w:color w:val="0000FF"/>
                        <w:sz w:val="18"/>
                        <w:szCs w:val="18"/>
                        <w:u w:val="single"/>
                        <w:lang w:eastAsia="en-GB"/>
                      </w:rPr>
                      <w:t>Public Service</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544820" w14:textId="77777777" w:rsidR="00E40152" w:rsidRPr="00E40152" w:rsidRDefault="00E40152" w:rsidP="00E40152">
                  <w:pPr>
                    <w:spacing w:after="0" w:line="240" w:lineRule="auto"/>
                    <w:rPr>
                      <w:rFonts w:ascii="Verdana" w:eastAsia="Times New Roman" w:hAnsi="Verdana" w:cs="Times New Roman"/>
                      <w:sz w:val="18"/>
                      <w:szCs w:val="18"/>
                      <w:lang w:eastAsia="en-GB"/>
                    </w:rPr>
                  </w:pPr>
                </w:p>
              </w:tc>
            </w:tr>
            <w:tr w:rsidR="00E40152" w:rsidRPr="00E40152" w14:paraId="063261DC"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59124322"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hyperlink r:id="rId26" w:history="1">
                    <w:r w:rsidRPr="00E40152">
                      <w:rPr>
                        <w:rFonts w:ascii="Verdana" w:eastAsia="Times New Roman" w:hAnsi="Verdana" w:cs="Times New Roman"/>
                        <w:color w:val="0000FF"/>
                        <w:sz w:val="18"/>
                        <w:szCs w:val="18"/>
                        <w:u w:val="single"/>
                        <w:lang w:eastAsia="en-GB"/>
                      </w:rPr>
                      <w:t>Transparency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CA6630B" w14:textId="77777777" w:rsidR="00E40152" w:rsidRPr="00E40152" w:rsidRDefault="00E40152" w:rsidP="00E40152">
                  <w:pPr>
                    <w:spacing w:after="0" w:line="240" w:lineRule="auto"/>
                    <w:rPr>
                      <w:rFonts w:ascii="Verdana" w:eastAsia="Times New Roman" w:hAnsi="Verdana" w:cs="Times New Roman"/>
                      <w:sz w:val="18"/>
                      <w:szCs w:val="18"/>
                      <w:lang w:eastAsia="en-GB"/>
                    </w:rPr>
                  </w:pPr>
                </w:p>
              </w:tc>
            </w:tr>
          </w:tbl>
          <w:p w14:paraId="55E0E5A0" w14:textId="77777777" w:rsidR="00E40152" w:rsidRPr="00E40152" w:rsidRDefault="00E40152" w:rsidP="00E40152">
            <w:pPr>
              <w:spacing w:after="0" w:line="240" w:lineRule="auto"/>
              <w:jc w:val="center"/>
              <w:rPr>
                <w:rFonts w:ascii="Times New Roman" w:eastAsia="Times New Roman" w:hAnsi="Times New Roman" w:cs="Times New Roman"/>
                <w:sz w:val="24"/>
                <w:szCs w:val="24"/>
                <w:lang w:eastAsia="en-GB"/>
              </w:rPr>
            </w:pPr>
          </w:p>
        </w:tc>
      </w:tr>
      <w:tr w:rsidR="00E40152" w:rsidRPr="00E40152" w14:paraId="069AD47F" w14:textId="77777777" w:rsidTr="00E40152">
        <w:trPr>
          <w:gridAfter w:val="1"/>
          <w:tblCellSpacing w:w="12" w:type="dxa"/>
          <w:jc w:val="center"/>
        </w:trPr>
        <w:tc>
          <w:tcPr>
            <w:tcW w:w="900" w:type="pct"/>
            <w:shd w:val="clear" w:color="auto" w:fill="00009C"/>
            <w:hideMark/>
          </w:tcPr>
          <w:p w14:paraId="40EB0501"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lastRenderedPageBreak/>
              <w:t>Initial Development skills for new to role period</w:t>
            </w:r>
          </w:p>
        </w:tc>
        <w:tc>
          <w:tcPr>
            <w:tcW w:w="0" w:type="auto"/>
            <w:gridSpan w:val="2"/>
            <w:hideMark/>
          </w:tcPr>
          <w:p w14:paraId="132BDE18"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RMS Supervisors course to provide the post holder with the required RMS access &amp; capabiliities during the FRMU4 authorisation process.</w:t>
            </w:r>
          </w:p>
          <w:p w14:paraId="14F3F352"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All staff are required to complete mandatory e-Learning including annual DSE and Fire Safety plus any role-specific training required.</w:t>
            </w:r>
          </w:p>
          <w:p w14:paraId="6DCA57E5" w14:textId="77777777" w:rsidR="00E40152" w:rsidRPr="00E40152" w:rsidRDefault="00E40152" w:rsidP="00E40152">
            <w:pPr>
              <w:spacing w:before="45" w:after="45" w:line="240" w:lineRule="auto"/>
              <w:rPr>
                <w:rFonts w:ascii="Verdana" w:eastAsia="Times New Roman" w:hAnsi="Verdana" w:cs="Times New Roman"/>
                <w:sz w:val="18"/>
                <w:szCs w:val="18"/>
                <w:lang w:eastAsia="en-GB"/>
              </w:rPr>
            </w:pPr>
          </w:p>
        </w:tc>
      </w:tr>
    </w:tbl>
    <w:p w14:paraId="7CD6B99D" w14:textId="77777777" w:rsidR="00E40152" w:rsidRPr="00E40152" w:rsidRDefault="00E40152" w:rsidP="00E40152">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514"/>
        <w:gridCol w:w="24"/>
        <w:gridCol w:w="6585"/>
      </w:tblGrid>
      <w:tr w:rsidR="00E40152" w:rsidRPr="00E40152" w14:paraId="4EA55130" w14:textId="77777777" w:rsidTr="00E40152">
        <w:trPr>
          <w:tblCellSpacing w:w="12" w:type="dxa"/>
          <w:jc w:val="center"/>
        </w:trPr>
        <w:tc>
          <w:tcPr>
            <w:tcW w:w="900" w:type="pct"/>
            <w:gridSpan w:val="2"/>
            <w:shd w:val="clear" w:color="auto" w:fill="00009C"/>
            <w:hideMark/>
          </w:tcPr>
          <w:p w14:paraId="549BC60D"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Continuing Professional Developement</w:t>
            </w:r>
          </w:p>
        </w:tc>
        <w:tc>
          <w:tcPr>
            <w:tcW w:w="0" w:type="auto"/>
            <w:hideMark/>
          </w:tcPr>
          <w:p w14:paraId="7709D10A" w14:textId="77777777" w:rsidR="00E40152" w:rsidRPr="00E40152" w:rsidRDefault="00E40152" w:rsidP="00E40152">
            <w:pPr>
              <w:spacing w:after="0" w:line="240" w:lineRule="auto"/>
              <w:rPr>
                <w:rFonts w:ascii="Times New Roman" w:eastAsia="Times New Roman" w:hAnsi="Times New Roman" w:cs="Times New Roman"/>
                <w:sz w:val="24"/>
                <w:szCs w:val="24"/>
                <w:lang w:eastAsia="en-GB"/>
              </w:rPr>
            </w:pPr>
            <w:r w:rsidRPr="00E40152">
              <w:rPr>
                <w:rFonts w:ascii="Times New Roman" w:eastAsia="Times New Roman" w:hAnsi="Times New Roman" w:cs="Times New Roman"/>
                <w:sz w:val="24"/>
                <w:szCs w:val="24"/>
                <w:lang w:eastAsia="en-GB"/>
              </w:rPr>
              <w:t> </w:t>
            </w:r>
          </w:p>
        </w:tc>
      </w:tr>
      <w:tr w:rsidR="00E40152" w:rsidRPr="00E40152" w14:paraId="4FAC4484" w14:textId="77777777" w:rsidTr="00E40152">
        <w:trPr>
          <w:tblCellSpacing w:w="12" w:type="dxa"/>
          <w:jc w:val="center"/>
        </w:trPr>
        <w:tc>
          <w:tcPr>
            <w:tcW w:w="900" w:type="pct"/>
            <w:shd w:val="clear" w:color="auto" w:fill="00009C"/>
            <w:hideMark/>
          </w:tcPr>
          <w:p w14:paraId="37286F49" w14:textId="77777777" w:rsidR="00E40152" w:rsidRPr="00E40152" w:rsidRDefault="00E40152" w:rsidP="00E40152">
            <w:pPr>
              <w:spacing w:before="45" w:after="45" w:line="240" w:lineRule="auto"/>
              <w:jc w:val="center"/>
              <w:rPr>
                <w:rFonts w:ascii="Verdana" w:eastAsia="Times New Roman" w:hAnsi="Verdana" w:cs="Times New Roman"/>
                <w:b/>
                <w:bCs/>
                <w:sz w:val="18"/>
                <w:szCs w:val="18"/>
                <w:lang w:eastAsia="en-GB"/>
              </w:rPr>
            </w:pPr>
            <w:r w:rsidRPr="00E40152">
              <w:rPr>
                <w:rFonts w:ascii="Tahoma" w:eastAsia="Times New Roman" w:hAnsi="Tahoma" w:cs="Tahoma"/>
                <w:b/>
                <w:bCs/>
                <w:color w:val="FFFFFF"/>
                <w:sz w:val="20"/>
                <w:szCs w:val="20"/>
                <w:lang w:eastAsia="en-GB"/>
              </w:rPr>
              <w:t>Career Pathways</w:t>
            </w:r>
          </w:p>
        </w:tc>
        <w:tc>
          <w:tcPr>
            <w:tcW w:w="0" w:type="auto"/>
            <w:gridSpan w:val="2"/>
            <w:hideMark/>
          </w:tcPr>
          <w:tbl>
            <w:tblPr>
              <w:tblW w:w="0" w:type="auto"/>
              <w:tblCellSpacing w:w="0" w:type="dxa"/>
              <w:tblCellMar>
                <w:left w:w="0" w:type="dxa"/>
                <w:right w:w="0" w:type="dxa"/>
              </w:tblCellMar>
              <w:tblLook w:val="04A0" w:firstRow="1" w:lastRow="0" w:firstColumn="1" w:lastColumn="0" w:noHBand="0" w:noVBand="1"/>
            </w:tblPr>
            <w:tblGrid>
              <w:gridCol w:w="2272"/>
              <w:gridCol w:w="2361"/>
              <w:gridCol w:w="1892"/>
            </w:tblGrid>
            <w:tr w:rsidR="00E40152" w:rsidRPr="00E40152" w14:paraId="29BE1D63" w14:textId="77777777">
              <w:trPr>
                <w:tblCellSpacing w:w="0" w:type="dxa"/>
              </w:trPr>
              <w:tc>
                <w:tcPr>
                  <w:tcW w:w="3030" w:type="dxa"/>
                  <w:vAlign w:val="center"/>
                  <w:hideMark/>
                </w:tcPr>
                <w:p w14:paraId="25421CFC" w14:textId="77777777" w:rsidR="00E40152" w:rsidRPr="00E40152" w:rsidRDefault="00E40152" w:rsidP="00E40152">
                  <w:pPr>
                    <w:spacing w:before="45" w:after="45" w:line="240" w:lineRule="auto"/>
                    <w:jc w:val="center"/>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 </w:t>
                  </w:r>
                </w:p>
              </w:tc>
              <w:tc>
                <w:tcPr>
                  <w:tcW w:w="3150" w:type="dxa"/>
                  <w:vAlign w:val="center"/>
                  <w:hideMark/>
                </w:tcPr>
                <w:p w14:paraId="745EC4BD" w14:textId="77777777" w:rsidR="00E40152" w:rsidRPr="00E40152" w:rsidRDefault="00E40152" w:rsidP="00E40152">
                  <w:pPr>
                    <w:spacing w:before="45" w:after="45" w:line="240" w:lineRule="auto"/>
                    <w:jc w:val="center"/>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 </w:t>
                  </w:r>
                </w:p>
              </w:tc>
              <w:tc>
                <w:tcPr>
                  <w:tcW w:w="2520" w:type="dxa"/>
                  <w:vAlign w:val="center"/>
                  <w:hideMark/>
                </w:tcPr>
                <w:p w14:paraId="72AE74A7" w14:textId="77777777" w:rsidR="00E40152" w:rsidRPr="00E40152" w:rsidRDefault="00E40152" w:rsidP="00E40152">
                  <w:pPr>
                    <w:spacing w:before="45" w:after="45" w:line="240" w:lineRule="auto"/>
                    <w:jc w:val="center"/>
                    <w:rPr>
                      <w:rFonts w:ascii="Verdana" w:eastAsia="Times New Roman" w:hAnsi="Verdana" w:cs="Times New Roman"/>
                      <w:sz w:val="18"/>
                      <w:szCs w:val="18"/>
                      <w:lang w:eastAsia="en-GB"/>
                    </w:rPr>
                  </w:pPr>
                  <w:r w:rsidRPr="00E40152">
                    <w:rPr>
                      <w:rFonts w:ascii="Verdana" w:eastAsia="Times New Roman" w:hAnsi="Verdana" w:cs="Times New Roman"/>
                      <w:sz w:val="18"/>
                      <w:szCs w:val="18"/>
                      <w:lang w:eastAsia="en-GB"/>
                    </w:rPr>
                    <w:t> </w:t>
                  </w:r>
                </w:p>
              </w:tc>
            </w:tr>
          </w:tbl>
          <w:p w14:paraId="7D7A1609" w14:textId="77777777" w:rsidR="00E40152" w:rsidRPr="00E40152" w:rsidRDefault="00E40152" w:rsidP="00E40152">
            <w:pPr>
              <w:spacing w:after="0" w:line="240" w:lineRule="auto"/>
              <w:rPr>
                <w:rFonts w:ascii="Times New Roman" w:eastAsia="Times New Roman" w:hAnsi="Times New Roman" w:cs="Times New Roman"/>
                <w:sz w:val="24"/>
                <w:szCs w:val="24"/>
                <w:lang w:eastAsia="en-GB"/>
              </w:rPr>
            </w:pPr>
          </w:p>
        </w:tc>
      </w:tr>
    </w:tbl>
    <w:p w14:paraId="1ECD4F80" w14:textId="77777777" w:rsidR="00E40152" w:rsidRPr="00E40152" w:rsidRDefault="00E40152" w:rsidP="00E40152">
      <w:pPr>
        <w:spacing w:before="45" w:after="45" w:line="240" w:lineRule="auto"/>
        <w:jc w:val="center"/>
        <w:rPr>
          <w:rFonts w:ascii="Verdana" w:eastAsia="Times New Roman" w:hAnsi="Verdana" w:cs="Times New Roman"/>
          <w:color w:val="000000"/>
          <w:sz w:val="18"/>
          <w:szCs w:val="18"/>
          <w:lang w:eastAsia="en-GB"/>
        </w:rPr>
      </w:pPr>
      <w:r w:rsidRPr="00E40152">
        <w:rPr>
          <w:rFonts w:ascii="Verdana" w:eastAsia="Times New Roman" w:hAnsi="Verdana" w:cs="Times New Roman"/>
          <w:color w:val="000000"/>
          <w:sz w:val="18"/>
          <w:szCs w:val="18"/>
          <w:lang w:eastAsia="en-GB"/>
        </w:rPr>
        <w:t> </w:t>
      </w:r>
    </w:p>
    <w:p w14:paraId="456FA948" w14:textId="77777777" w:rsidR="00E40152" w:rsidRPr="00E40152" w:rsidRDefault="00E40152" w:rsidP="00E40152">
      <w:pPr>
        <w:spacing w:before="45" w:after="45" w:line="240" w:lineRule="auto"/>
        <w:jc w:val="center"/>
        <w:rPr>
          <w:rFonts w:ascii="Verdana" w:eastAsia="Times New Roman" w:hAnsi="Verdana" w:cs="Times New Roman"/>
          <w:color w:val="000000"/>
          <w:sz w:val="18"/>
          <w:szCs w:val="18"/>
          <w:lang w:eastAsia="en-GB"/>
        </w:rPr>
      </w:pPr>
      <w:r w:rsidRPr="00E40152">
        <w:rPr>
          <w:rFonts w:ascii="Verdana" w:eastAsia="Times New Roman" w:hAnsi="Verdana" w:cs="Times New Roman"/>
          <w:color w:val="000000"/>
          <w:sz w:val="18"/>
          <w:szCs w:val="18"/>
          <w:lang w:eastAsia="en-GB"/>
        </w:rPr>
        <w:t> </w:t>
      </w:r>
    </w:p>
    <w:p w14:paraId="67BE0971" w14:textId="77777777" w:rsidR="00E40152" w:rsidRPr="00E40152" w:rsidRDefault="00E40152" w:rsidP="00E40152">
      <w:pPr>
        <w:spacing w:before="45" w:after="45" w:line="240" w:lineRule="auto"/>
        <w:jc w:val="center"/>
        <w:rPr>
          <w:rFonts w:ascii="Verdana" w:eastAsia="Times New Roman" w:hAnsi="Verdana" w:cs="Times New Roman"/>
          <w:color w:val="000000"/>
          <w:sz w:val="18"/>
          <w:szCs w:val="18"/>
          <w:lang w:eastAsia="en-GB"/>
        </w:rPr>
      </w:pPr>
      <w:r w:rsidRPr="00E40152">
        <w:rPr>
          <w:rFonts w:ascii="Verdana" w:eastAsia="Times New Roman" w:hAnsi="Verdana" w:cs="Times New Roman"/>
          <w:color w:val="000000"/>
          <w:sz w:val="18"/>
          <w:szCs w:val="18"/>
          <w:lang w:eastAsia="en-GB"/>
        </w:rPr>
        <w:t> </w:t>
      </w:r>
    </w:p>
    <w:p w14:paraId="007D2F89" w14:textId="77777777" w:rsidR="00E40152" w:rsidRPr="00E40152" w:rsidRDefault="00E40152" w:rsidP="00E40152">
      <w:pPr>
        <w:spacing w:before="45" w:after="45" w:line="240" w:lineRule="auto"/>
        <w:jc w:val="center"/>
        <w:rPr>
          <w:rFonts w:ascii="Verdana" w:eastAsia="Times New Roman" w:hAnsi="Verdana" w:cs="Times New Roman"/>
          <w:color w:val="000000"/>
          <w:sz w:val="18"/>
          <w:szCs w:val="18"/>
          <w:lang w:eastAsia="en-GB"/>
        </w:rPr>
      </w:pPr>
      <w:r w:rsidRPr="00E40152">
        <w:rPr>
          <w:rFonts w:ascii="Verdana" w:eastAsia="Times New Roman" w:hAnsi="Verdana" w:cs="Times New Roman"/>
          <w:color w:val="000000"/>
          <w:sz w:val="18"/>
          <w:szCs w:val="18"/>
          <w:lang w:eastAsia="en-GB"/>
        </w:rPr>
        <w:t> </w:t>
      </w:r>
    </w:p>
    <w:p w14:paraId="0A9C4398" w14:textId="77777777" w:rsidR="00193DBF" w:rsidRDefault="00193DBF">
      <w:bookmarkStart w:id="0" w:name="_GoBack"/>
      <w:bookmarkEnd w:id="0"/>
    </w:p>
    <w:sectPr w:rsidR="00193D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90333" w14:textId="77777777" w:rsidR="00594F1F" w:rsidRDefault="00594F1F" w:rsidP="00594F1F">
      <w:pPr>
        <w:spacing w:after="0" w:line="240" w:lineRule="auto"/>
      </w:pPr>
      <w:r>
        <w:separator/>
      </w:r>
    </w:p>
  </w:endnote>
  <w:endnote w:type="continuationSeparator" w:id="0">
    <w:p w14:paraId="49D30B18" w14:textId="77777777" w:rsidR="00594F1F" w:rsidRDefault="00594F1F" w:rsidP="0059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4101E" w14:textId="77777777" w:rsidR="00594F1F" w:rsidRDefault="00594F1F" w:rsidP="00594F1F">
      <w:pPr>
        <w:spacing w:after="0" w:line="240" w:lineRule="auto"/>
      </w:pPr>
      <w:r>
        <w:separator/>
      </w:r>
    </w:p>
  </w:footnote>
  <w:footnote w:type="continuationSeparator" w:id="0">
    <w:p w14:paraId="7CEFCC92" w14:textId="77777777" w:rsidR="00594F1F" w:rsidRDefault="00594F1F" w:rsidP="00594F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F1F"/>
    <w:rsid w:val="00193DBF"/>
    <w:rsid w:val="00594F1F"/>
    <w:rsid w:val="00E40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BA35B"/>
  <w15:chartTrackingRefBased/>
  <w15:docId w15:val="{562DC8B2-449A-4AC7-B4B5-A229A0EDC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505311">
      <w:bodyDiv w:val="1"/>
      <w:marLeft w:val="0"/>
      <w:marRight w:val="0"/>
      <w:marTop w:val="0"/>
      <w:marBottom w:val="0"/>
      <w:divBdr>
        <w:top w:val="none" w:sz="0" w:space="0" w:color="auto"/>
        <w:left w:val="none" w:sz="0" w:space="0" w:color="auto"/>
        <w:bottom w:val="none" w:sz="0" w:space="0" w:color="auto"/>
        <w:right w:val="none" w:sz="0" w:space="0" w:color="auto"/>
      </w:divBdr>
      <w:divsChild>
        <w:div w:id="1575698881">
          <w:marLeft w:val="0"/>
          <w:marRight w:val="0"/>
          <w:marTop w:val="0"/>
          <w:marBottom w:val="0"/>
          <w:divBdr>
            <w:top w:val="none" w:sz="0" w:space="0" w:color="auto"/>
            <w:left w:val="none" w:sz="0" w:space="0" w:color="auto"/>
            <w:bottom w:val="none" w:sz="0" w:space="0" w:color="auto"/>
            <w:right w:val="none" w:sz="0" w:space="0" w:color="auto"/>
          </w:divBdr>
        </w:div>
        <w:div w:id="335766945">
          <w:marLeft w:val="0"/>
          <w:marRight w:val="0"/>
          <w:marTop w:val="0"/>
          <w:marBottom w:val="0"/>
          <w:divBdr>
            <w:top w:val="none" w:sz="0" w:space="0" w:color="auto"/>
            <w:left w:val="none" w:sz="0" w:space="0" w:color="auto"/>
            <w:bottom w:val="none" w:sz="0" w:space="0" w:color="auto"/>
            <w:right w:val="none" w:sz="0" w:space="0" w:color="auto"/>
          </w:divBdr>
        </w:div>
        <w:div w:id="844247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ampshire.police.uk/internet/asset/4bac2286-4027-40b2-9e07-8efa9d67d2cP/QCF_chart.pdf" TargetMode="External"/><Relationship Id="rId18" Type="http://schemas.openxmlformats.org/officeDocument/2006/relationships/hyperlink" Target="https://profdev.college.police.uk/competency-values/we-take-ownership/" TargetMode="External"/><Relationship Id="rId26" Type="http://schemas.openxmlformats.org/officeDocument/2006/relationships/hyperlink" Target="https://profdev.college.police.uk/competency-values/transparency/" TargetMode="External"/><Relationship Id="rId3" Type="http://schemas.openxmlformats.org/officeDocument/2006/relationships/customXml" Target="../customXml/item3.xml"/><Relationship Id="rId21" Type="http://schemas.openxmlformats.org/officeDocument/2006/relationships/hyperlink" Target="https://profdev.college.police.uk/competency-values/we-analyse-critically/" TargetMode="External"/><Relationship Id="rId7" Type="http://schemas.openxmlformats.org/officeDocument/2006/relationships/footnotes" Target="footnotes.xml"/><Relationship Id="rId12" Type="http://schemas.openxmlformats.org/officeDocument/2006/relationships/hyperlink" Target="https://profdev.college.police.uk/competency-values/transparency/" TargetMode="External"/><Relationship Id="rId17" Type="http://schemas.openxmlformats.org/officeDocument/2006/relationships/hyperlink" Target="https://profdev.college.police.uk/competency-values/we-are-emotionally-aware/" TargetMode="External"/><Relationship Id="rId25" Type="http://schemas.openxmlformats.org/officeDocument/2006/relationships/hyperlink" Target="https://profdev.college.police.uk/competency-values/public-service/" TargetMode="Externa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https://profdev.college.police.uk/competency-values/deliver-support-inspir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fdev.college.police.uk/competency-values/we-analyse-critically/" TargetMode="External"/><Relationship Id="rId24" Type="http://schemas.openxmlformats.org/officeDocument/2006/relationships/hyperlink" Target="https://profdev.college.police.uk/competency-values/integrity/" TargetMode="External"/><Relationship Id="rId5" Type="http://schemas.openxmlformats.org/officeDocument/2006/relationships/settings" Target="settings.xml"/><Relationship Id="rId15" Type="http://schemas.openxmlformats.org/officeDocument/2006/relationships/hyperlink" Target="https://profdev.college.police.uk/competency-values/" TargetMode="External"/><Relationship Id="rId23" Type="http://schemas.openxmlformats.org/officeDocument/2006/relationships/hyperlink" Target="https://profdev.college.police.uk/competency-values/impartiality/" TargetMode="External"/><Relationship Id="rId28" Type="http://schemas.openxmlformats.org/officeDocument/2006/relationships/theme" Target="theme/theme1.xml"/><Relationship Id="rId10" Type="http://schemas.openxmlformats.org/officeDocument/2006/relationships/hyperlink" Target="https://profdev.college.police.uk/competency-values/deliver-support-inspire/" TargetMode="External"/><Relationship Id="rId19" Type="http://schemas.openxmlformats.org/officeDocument/2006/relationships/hyperlink" Target="https://profdev.college.police.uk/competency-values/we-are-collaborative/" TargetMode="External"/><Relationship Id="rId4" Type="http://schemas.openxmlformats.org/officeDocument/2006/relationships/styles" Target="styles.xml"/><Relationship Id="rId9" Type="http://schemas.openxmlformats.org/officeDocument/2006/relationships/hyperlink" Target="https://profdev.college.police.uk/competency-values/we-are-emotionally-aware/" TargetMode="External"/><Relationship Id="rId14" Type="http://schemas.openxmlformats.org/officeDocument/2006/relationships/hyperlink" Target="file:///C:\Documents%20and%20Settings\11601\Desktop\QFC%20Level%203.pdf" TargetMode="External"/><Relationship Id="rId22" Type="http://schemas.openxmlformats.org/officeDocument/2006/relationships/hyperlink" Target="https://profdev.college.police.uk/competency-values/innovative-open-minded/"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D08A49B08CB42817A656648F28273" ma:contentTypeVersion="13" ma:contentTypeDescription="Create a new document." ma:contentTypeScope="" ma:versionID="268641dc6eccfc529b37be2776ffe4ae">
  <xsd:schema xmlns:xsd="http://www.w3.org/2001/XMLSchema" xmlns:xs="http://www.w3.org/2001/XMLSchema" xmlns:p="http://schemas.microsoft.com/office/2006/metadata/properties" xmlns:ns3="3ad8e849-749a-41a3-8f57-6c132478b046" xmlns:ns4="047ab886-8dfc-427d-b7fc-d987f636b435" targetNamespace="http://schemas.microsoft.com/office/2006/metadata/properties" ma:root="true" ma:fieldsID="e8d9832d6d18880ddd9ab3e408b723f2" ns3:_="" ns4:_="">
    <xsd:import namespace="3ad8e849-749a-41a3-8f57-6c132478b046"/>
    <xsd:import namespace="047ab886-8dfc-427d-b7fc-d987f636b43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ServiceOCR"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8e849-749a-41a3-8f57-6c132478b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7ab886-8dfc-427d-b7fc-d987f636b4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d8e849-749a-41a3-8f57-6c132478b046" xsi:nil="true"/>
  </documentManagement>
</p:properties>
</file>

<file path=customXml/itemProps1.xml><?xml version="1.0" encoding="utf-8"?>
<ds:datastoreItem xmlns:ds="http://schemas.openxmlformats.org/officeDocument/2006/customXml" ds:itemID="{E24A1DDB-ED27-4BF6-9E12-5C7B3D52D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8e849-749a-41a3-8f57-6c132478b046"/>
    <ds:schemaRef ds:uri="047ab886-8dfc-427d-b7fc-d987f636b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0DAAF4-E03C-4D34-9E56-A3643BDCF7CB}">
  <ds:schemaRefs>
    <ds:schemaRef ds:uri="http://schemas.microsoft.com/sharepoint/v3/contenttype/forms"/>
  </ds:schemaRefs>
</ds:datastoreItem>
</file>

<file path=customXml/itemProps3.xml><?xml version="1.0" encoding="utf-8"?>
<ds:datastoreItem xmlns:ds="http://schemas.openxmlformats.org/officeDocument/2006/customXml" ds:itemID="{6F986577-DDBA-4E36-8A7C-037659C9EFFD}">
  <ds:schemaRefs>
    <ds:schemaRef ds:uri="3ad8e849-749a-41a3-8f57-6c132478b046"/>
    <ds:schemaRef ds:uri="http://purl.org/dc/terms/"/>
    <ds:schemaRef ds:uri="http://schemas.openxmlformats.org/package/2006/metadata/core-properties"/>
    <ds:schemaRef ds:uri="http://schemas.microsoft.com/office/2006/documentManagement/types"/>
    <ds:schemaRef ds:uri="047ab886-8dfc-427d-b7fc-d987f636b435"/>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980</Words>
  <Characters>5587</Characters>
  <Application>Microsoft Office Word</Application>
  <DocSecurity>0</DocSecurity>
  <Lines>46</Lines>
  <Paragraphs>13</Paragraphs>
  <ScaleCrop>false</ScaleCrop>
  <Company>SERIP</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Davoli, Mari (19363)</dc:creator>
  <cp:keywords/>
  <dc:description/>
  <cp:lastModifiedBy>Davoli, Mari (19363)</cp:lastModifiedBy>
  <cp:revision>2</cp:revision>
  <dcterms:created xsi:type="dcterms:W3CDTF">2024-01-19T15:49:00Z</dcterms:created>
  <dcterms:modified xsi:type="dcterms:W3CDTF">2024-01-19T15:50:00Z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0x01010079AD08A49B08CB42817A656648F28273</vt:lpwstr>
  </property>
</Properties>
</file>